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FF" w:rsidRPr="00992B8D" w:rsidRDefault="00216DFF" w:rsidP="00992B8D">
      <w:pPr>
        <w:spacing w:line="240" w:lineRule="auto"/>
        <w:contextualSpacing/>
        <w:jc w:val="center"/>
        <w:rPr>
          <w:rFonts w:ascii="Times New Roman" w:hAnsi="Times New Roman"/>
          <w:sz w:val="28"/>
          <w:szCs w:val="28"/>
          <w:lang w:val="uk-UA"/>
        </w:rPr>
      </w:pPr>
      <w:bookmarkStart w:id="0" w:name="_GoBack"/>
      <w:bookmarkEnd w:id="0"/>
      <w:r w:rsidRPr="00992B8D">
        <w:rPr>
          <w:rFonts w:ascii="Times New Roman" w:hAnsi="Times New Roman"/>
          <w:sz w:val="28"/>
          <w:szCs w:val="28"/>
          <w:lang w:val="uk-UA"/>
        </w:rPr>
        <w:t>Тези звіту голови районної ради Жука Василя Миколайовича</w:t>
      </w:r>
    </w:p>
    <w:p w:rsidR="00216DFF" w:rsidRPr="00992B8D" w:rsidRDefault="00216DFF" w:rsidP="00992B8D">
      <w:pPr>
        <w:shd w:val="clear" w:color="auto" w:fill="FFFFFF"/>
        <w:spacing w:after="144" w:line="240" w:lineRule="auto"/>
        <w:contextualSpacing/>
        <w:jc w:val="center"/>
        <w:outlineLvl w:val="1"/>
        <w:rPr>
          <w:rFonts w:ascii="Times New Roman" w:eastAsia="Times New Roman" w:hAnsi="Times New Roman"/>
          <w:color w:val="1A1A1A"/>
          <w:sz w:val="28"/>
          <w:szCs w:val="28"/>
          <w:lang w:val="uk-UA" w:eastAsia="ru-RU"/>
        </w:rPr>
      </w:pPr>
      <w:r w:rsidRPr="00992B8D">
        <w:rPr>
          <w:rFonts w:ascii="Times New Roman" w:eastAsia="Times New Roman" w:hAnsi="Times New Roman"/>
          <w:color w:val="1A1A1A"/>
          <w:sz w:val="28"/>
          <w:szCs w:val="28"/>
          <w:lang w:val="uk-UA" w:eastAsia="ru-RU"/>
        </w:rPr>
        <w:t>за 2023  рік</w:t>
      </w:r>
    </w:p>
    <w:p w:rsidR="00216DFF" w:rsidRPr="00992B8D" w:rsidRDefault="00216DFF" w:rsidP="00992B8D">
      <w:pPr>
        <w:tabs>
          <w:tab w:val="left" w:pos="3675"/>
        </w:tabs>
        <w:spacing w:line="240" w:lineRule="auto"/>
        <w:contextualSpacing/>
        <w:jc w:val="both"/>
        <w:rPr>
          <w:rFonts w:ascii="Times New Roman" w:hAnsi="Times New Roman"/>
          <w:sz w:val="28"/>
          <w:szCs w:val="28"/>
          <w:lang w:val="uk-UA"/>
        </w:rPr>
      </w:pPr>
    </w:p>
    <w:p w:rsidR="00216DFF" w:rsidRPr="00992B8D" w:rsidRDefault="00CD4999" w:rsidP="00992B8D">
      <w:pPr>
        <w:spacing w:after="0" w:line="240" w:lineRule="auto"/>
        <w:ind w:firstLine="708"/>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Діяльність районної ради</w:t>
      </w:r>
      <w:r w:rsidR="00216DFF" w:rsidRPr="00992B8D">
        <w:rPr>
          <w:rFonts w:ascii="Times New Roman" w:eastAsia="Times New Roman" w:hAnsi="Times New Roman"/>
          <w:sz w:val="28"/>
          <w:szCs w:val="28"/>
          <w:lang w:val="uk-UA" w:eastAsia="ru-RU"/>
        </w:rPr>
        <w:t xml:space="preserve"> у звітному періоді</w:t>
      </w:r>
      <w:r w:rsidRPr="00992B8D">
        <w:rPr>
          <w:rFonts w:ascii="Times New Roman" w:eastAsia="Times New Roman" w:hAnsi="Times New Roman"/>
          <w:sz w:val="28"/>
          <w:szCs w:val="28"/>
          <w:lang w:val="uk-UA" w:eastAsia="ru-RU"/>
        </w:rPr>
        <w:t xml:space="preserve"> здійснювалась</w:t>
      </w:r>
      <w:r w:rsidR="00216DFF" w:rsidRPr="00992B8D">
        <w:rPr>
          <w:rFonts w:ascii="Times New Roman" w:eastAsia="Times New Roman" w:hAnsi="Times New Roman"/>
          <w:sz w:val="28"/>
          <w:szCs w:val="28"/>
          <w:lang w:val="uk-UA" w:eastAsia="ru-RU"/>
        </w:rPr>
        <w:t xml:space="preserve"> відповідно до Конституції України, Закону України «Про місцеве самоврядування в Україні», інших</w:t>
      </w:r>
      <w:r w:rsidR="00216DFF" w:rsidRPr="00992B8D">
        <w:rPr>
          <w:rFonts w:ascii="Times New Roman" w:eastAsia="Times New Roman" w:hAnsi="Times New Roman"/>
          <w:sz w:val="28"/>
          <w:szCs w:val="28"/>
          <w:lang w:eastAsia="ru-RU"/>
        </w:rPr>
        <w:t> </w:t>
      </w:r>
      <w:r w:rsidR="00216DFF" w:rsidRPr="00992B8D">
        <w:rPr>
          <w:rFonts w:ascii="Times New Roman" w:eastAsia="Times New Roman" w:hAnsi="Times New Roman"/>
          <w:sz w:val="28"/>
          <w:szCs w:val="28"/>
          <w:lang w:val="uk-UA" w:eastAsia="ru-RU"/>
        </w:rPr>
        <w:t xml:space="preserve"> нормативно-правових актів, з урахуванням пропозицій депутатів, постійних комісій та президії районної ради.</w:t>
      </w:r>
    </w:p>
    <w:p w:rsidR="00216DFF"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Загальний склад Новгород-Сіверської районної ради VIII скликання налічує 38 депутатів</w:t>
      </w:r>
      <w:r w:rsidR="002534A1" w:rsidRPr="00992B8D">
        <w:rPr>
          <w:rFonts w:ascii="Times New Roman" w:hAnsi="Times New Roman"/>
          <w:sz w:val="28"/>
          <w:szCs w:val="28"/>
          <w:lang w:val="uk-UA"/>
        </w:rPr>
        <w:t>,</w:t>
      </w:r>
      <w:r w:rsidR="00F72C57" w:rsidRPr="00992B8D">
        <w:rPr>
          <w:rFonts w:ascii="Times New Roman" w:hAnsi="Times New Roman"/>
          <w:sz w:val="28"/>
          <w:szCs w:val="28"/>
          <w:lang w:val="uk-UA"/>
        </w:rPr>
        <w:t xml:space="preserve"> обраних</w:t>
      </w:r>
      <w:r w:rsidR="00765318">
        <w:rPr>
          <w:rFonts w:ascii="Times New Roman" w:hAnsi="Times New Roman"/>
          <w:sz w:val="28"/>
          <w:szCs w:val="28"/>
          <w:lang w:val="uk-UA"/>
        </w:rPr>
        <w:t xml:space="preserve"> від 8 </w:t>
      </w:r>
      <w:r w:rsidRPr="00992B8D">
        <w:rPr>
          <w:rFonts w:ascii="Times New Roman" w:hAnsi="Times New Roman"/>
          <w:sz w:val="28"/>
          <w:szCs w:val="28"/>
          <w:lang w:val="uk-UA"/>
        </w:rPr>
        <w:t xml:space="preserve">політичних партій. </w:t>
      </w:r>
    </w:p>
    <w:p w:rsidR="00216DFF"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Діє сім депутатських фракцій</w:t>
      </w:r>
      <w:r w:rsidR="00BA4311" w:rsidRPr="00992B8D">
        <w:rPr>
          <w:rFonts w:ascii="Times New Roman" w:hAnsi="Times New Roman"/>
          <w:sz w:val="28"/>
          <w:szCs w:val="28"/>
          <w:lang w:val="uk-UA"/>
        </w:rPr>
        <w:t>.</w:t>
      </w:r>
    </w:p>
    <w:p w:rsidR="00216DFF"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 xml:space="preserve">Весь 2023 рік органи місцевого самоврядування та органи державної влади району продовжувала працювати в умовах воєнного стану, згідно визначених завдань. </w:t>
      </w:r>
    </w:p>
    <w:p w:rsidR="00216DFF" w:rsidRPr="00992B8D" w:rsidRDefault="00216DFF" w:rsidP="00992B8D">
      <w:pPr>
        <w:spacing w:after="0" w:line="240" w:lineRule="auto"/>
        <w:ind w:firstLine="708"/>
        <w:contextualSpacing/>
        <w:jc w:val="both"/>
        <w:rPr>
          <w:rFonts w:ascii="Times New Roman" w:hAnsi="Times New Roman"/>
          <w:b/>
          <w:sz w:val="28"/>
          <w:szCs w:val="28"/>
          <w:shd w:val="clear" w:color="auto" w:fill="FFFFFF"/>
          <w:lang w:val="uk-UA"/>
        </w:rPr>
      </w:pPr>
      <w:r w:rsidRPr="00992B8D">
        <w:rPr>
          <w:rStyle w:val="a6"/>
          <w:rFonts w:ascii="Times New Roman" w:hAnsi="Times New Roman"/>
          <w:b w:val="0"/>
          <w:sz w:val="28"/>
          <w:szCs w:val="28"/>
          <w:shd w:val="clear" w:color="auto" w:fill="FFFFFF"/>
          <w:lang w:val="uk-UA"/>
        </w:rPr>
        <w:t>Новгород-Сіверська районна рада тісно співпрацює з районною військовою адміністрацією, територіальними громадами району</w:t>
      </w:r>
      <w:r w:rsidRPr="00992B8D">
        <w:rPr>
          <w:rStyle w:val="a6"/>
          <w:rFonts w:ascii="Times New Roman" w:hAnsi="Times New Roman"/>
          <w:sz w:val="28"/>
          <w:szCs w:val="28"/>
          <w:shd w:val="clear" w:color="auto" w:fill="FFFFFF"/>
          <w:lang w:val="uk-UA"/>
        </w:rPr>
        <w:t>,</w:t>
      </w:r>
      <w:r w:rsidRPr="00992B8D">
        <w:rPr>
          <w:rStyle w:val="a6"/>
          <w:rFonts w:ascii="Times New Roman" w:hAnsi="Times New Roman"/>
          <w:b w:val="0"/>
          <w:sz w:val="28"/>
          <w:szCs w:val="28"/>
          <w:shd w:val="clear" w:color="auto" w:fill="FFFFFF"/>
          <w:lang w:val="uk-UA"/>
        </w:rPr>
        <w:t xml:space="preserve"> а за потреби погоджують між собою окремі напрямки робіт.</w:t>
      </w:r>
      <w:r w:rsidRPr="00992B8D">
        <w:rPr>
          <w:rFonts w:ascii="Times New Roman" w:hAnsi="Times New Roman"/>
          <w:b/>
          <w:sz w:val="28"/>
          <w:szCs w:val="28"/>
          <w:shd w:val="clear" w:color="auto" w:fill="FFFFFF"/>
        </w:rPr>
        <w:t> </w:t>
      </w:r>
    </w:p>
    <w:p w:rsidR="005238C6"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 xml:space="preserve">Умови воєнного стану особливо акцентували наші завдання на підтримці і допомозі жителям у цей непростий час. Продовжував працювати волонтерський рух, </w:t>
      </w:r>
      <w:r w:rsidR="005568D0" w:rsidRPr="00992B8D">
        <w:rPr>
          <w:rFonts w:ascii="Times New Roman" w:hAnsi="Times New Roman"/>
          <w:sz w:val="28"/>
          <w:szCs w:val="28"/>
          <w:lang w:val="uk-UA"/>
        </w:rPr>
        <w:t>до</w:t>
      </w:r>
      <w:r w:rsidR="00B57074" w:rsidRPr="00992B8D">
        <w:rPr>
          <w:rFonts w:ascii="Times New Roman" w:hAnsi="Times New Roman"/>
          <w:sz w:val="28"/>
          <w:szCs w:val="28"/>
          <w:lang w:val="uk-UA"/>
        </w:rPr>
        <w:t xml:space="preserve"> організації роботи і</w:t>
      </w:r>
      <w:r w:rsidR="005568D0" w:rsidRPr="00992B8D">
        <w:rPr>
          <w:rFonts w:ascii="Times New Roman" w:hAnsi="Times New Roman"/>
          <w:sz w:val="28"/>
          <w:szCs w:val="28"/>
          <w:lang w:val="uk-UA"/>
        </w:rPr>
        <w:t xml:space="preserve"> сприяння</w:t>
      </w:r>
      <w:r w:rsidR="002E1B06" w:rsidRPr="00992B8D">
        <w:rPr>
          <w:rFonts w:ascii="Times New Roman" w:hAnsi="Times New Roman"/>
          <w:sz w:val="28"/>
          <w:szCs w:val="28"/>
          <w:lang w:val="uk-UA"/>
        </w:rPr>
        <w:t xml:space="preserve"> якому</w:t>
      </w:r>
      <w:r w:rsidR="005568D0" w:rsidRPr="00992B8D">
        <w:rPr>
          <w:rFonts w:ascii="Times New Roman" w:hAnsi="Times New Roman"/>
          <w:sz w:val="28"/>
          <w:szCs w:val="28"/>
          <w:lang w:val="uk-UA"/>
        </w:rPr>
        <w:t xml:space="preserve"> </w:t>
      </w:r>
      <w:r w:rsidRPr="00992B8D">
        <w:rPr>
          <w:rFonts w:ascii="Times New Roman" w:hAnsi="Times New Roman"/>
          <w:sz w:val="28"/>
          <w:szCs w:val="28"/>
          <w:lang w:val="uk-UA"/>
        </w:rPr>
        <w:t>активно залучалися як депутати районної ради, так і працівники виконавчого апарату.</w:t>
      </w:r>
    </w:p>
    <w:p w:rsidR="00216DFF" w:rsidRPr="00992B8D" w:rsidRDefault="005238C6"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Дяку</w:t>
      </w:r>
      <w:r w:rsidR="00E8340A" w:rsidRPr="00992B8D">
        <w:rPr>
          <w:rFonts w:ascii="Times New Roman" w:hAnsi="Times New Roman"/>
          <w:sz w:val="28"/>
          <w:szCs w:val="28"/>
          <w:lang w:val="uk-UA"/>
        </w:rPr>
        <w:t>ю депутатам районної ради, які</w:t>
      </w:r>
      <w:r w:rsidRPr="00992B8D">
        <w:rPr>
          <w:rFonts w:ascii="Times New Roman" w:hAnsi="Times New Roman"/>
          <w:sz w:val="28"/>
          <w:szCs w:val="28"/>
          <w:lang w:val="uk-UA"/>
        </w:rPr>
        <w:t xml:space="preserve"> в  тяжкі для на</w:t>
      </w:r>
      <w:r w:rsidR="004D765B" w:rsidRPr="00992B8D">
        <w:rPr>
          <w:rFonts w:ascii="Times New Roman" w:hAnsi="Times New Roman"/>
          <w:sz w:val="28"/>
          <w:szCs w:val="28"/>
          <w:lang w:val="uk-UA"/>
        </w:rPr>
        <w:t>шої держави</w:t>
      </w:r>
      <w:r w:rsidR="00E8340A" w:rsidRPr="00992B8D">
        <w:rPr>
          <w:rFonts w:ascii="Times New Roman" w:hAnsi="Times New Roman"/>
          <w:sz w:val="28"/>
          <w:szCs w:val="28"/>
          <w:lang w:val="uk-UA"/>
        </w:rPr>
        <w:t xml:space="preserve"> часи знаходяться серед своїх виборців, реагують на їх запити, підтримують та допомагають</w:t>
      </w:r>
      <w:r w:rsidRPr="00992B8D">
        <w:rPr>
          <w:rFonts w:ascii="Times New Roman" w:hAnsi="Times New Roman"/>
          <w:sz w:val="28"/>
          <w:szCs w:val="28"/>
          <w:lang w:val="uk-UA"/>
        </w:rPr>
        <w:t>.</w:t>
      </w:r>
      <w:r w:rsidR="00216DFF" w:rsidRPr="00992B8D">
        <w:rPr>
          <w:rFonts w:ascii="Times New Roman" w:hAnsi="Times New Roman"/>
          <w:sz w:val="28"/>
          <w:szCs w:val="28"/>
          <w:lang w:val="uk-UA"/>
        </w:rPr>
        <w:t xml:space="preserve"> </w:t>
      </w:r>
    </w:p>
    <w:p w:rsidR="00216DFF"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Серед нас є і ті, хто сьогодні виконує свій громадянський обов’язок у лавах Збройних Сил України – це депутат</w:t>
      </w:r>
      <w:r w:rsidR="005568D0" w:rsidRPr="00992B8D">
        <w:rPr>
          <w:rFonts w:ascii="Times New Roman" w:hAnsi="Times New Roman"/>
          <w:sz w:val="28"/>
          <w:szCs w:val="28"/>
          <w:lang w:val="uk-UA"/>
        </w:rPr>
        <w:t xml:space="preserve"> районної ради </w:t>
      </w:r>
      <w:r w:rsidRPr="00992B8D">
        <w:rPr>
          <w:rFonts w:ascii="Times New Roman" w:hAnsi="Times New Roman"/>
          <w:sz w:val="28"/>
          <w:szCs w:val="28"/>
          <w:lang w:val="uk-UA"/>
        </w:rPr>
        <w:t xml:space="preserve"> Сергій Миколайович Лунь. На жаль, Гончаров Віктор Григорович, наш депутат, - героїчно загинув, захищаючи Україну. </w:t>
      </w:r>
    </w:p>
    <w:p w:rsidR="00216DFF" w:rsidRPr="00992B8D" w:rsidRDefault="00216DFF" w:rsidP="00992B8D">
      <w:pPr>
        <w:spacing w:after="0" w:line="240" w:lineRule="auto"/>
        <w:ind w:firstLine="708"/>
        <w:contextualSpacing/>
        <w:jc w:val="both"/>
        <w:rPr>
          <w:rFonts w:ascii="Times New Roman" w:eastAsia="Times New Roman" w:hAnsi="Times New Roman"/>
          <w:sz w:val="28"/>
          <w:szCs w:val="28"/>
          <w:lang w:eastAsia="ru-RU"/>
        </w:rPr>
      </w:pPr>
      <w:r w:rsidRPr="00992B8D">
        <w:rPr>
          <w:rFonts w:ascii="Times New Roman" w:eastAsia="Times New Roman" w:hAnsi="Times New Roman"/>
          <w:sz w:val="28"/>
          <w:szCs w:val="28"/>
          <w:lang w:eastAsia="ru-RU"/>
        </w:rPr>
        <w:t xml:space="preserve">Відповідно до </w:t>
      </w:r>
      <w:r w:rsidRPr="00992B8D">
        <w:rPr>
          <w:rFonts w:ascii="Times New Roman" w:eastAsia="Times New Roman" w:hAnsi="Times New Roman"/>
          <w:sz w:val="28"/>
          <w:szCs w:val="28"/>
          <w:lang w:val="uk-UA" w:eastAsia="ru-RU"/>
        </w:rPr>
        <w:t>положень</w:t>
      </w:r>
      <w:r w:rsidRPr="00992B8D">
        <w:rPr>
          <w:rFonts w:ascii="Times New Roman" w:eastAsia="Times New Roman" w:hAnsi="Times New Roman"/>
          <w:sz w:val="28"/>
          <w:szCs w:val="28"/>
          <w:lang w:eastAsia="ru-RU"/>
        </w:rPr>
        <w:t xml:space="preserve"> статті 46 Закону України «Про місцеве самоврядування в Україні» основною формою роботи ради є проведення сесій.</w:t>
      </w:r>
    </w:p>
    <w:p w:rsidR="001926A0" w:rsidRPr="00992B8D" w:rsidRDefault="00216DFF" w:rsidP="00992B8D">
      <w:pPr>
        <w:spacing w:after="0" w:line="240" w:lineRule="auto"/>
        <w:contextualSpacing/>
        <w:jc w:val="both"/>
        <w:rPr>
          <w:rFonts w:ascii="Times New Roman" w:eastAsia="Times New Roman" w:hAnsi="Times New Roman"/>
          <w:i/>
          <w:sz w:val="28"/>
          <w:szCs w:val="28"/>
          <w:lang w:val="uk-UA" w:eastAsia="ru-RU"/>
        </w:rPr>
      </w:pPr>
      <w:r w:rsidRPr="00992B8D">
        <w:rPr>
          <w:rFonts w:ascii="Times New Roman" w:eastAsia="Times New Roman" w:hAnsi="Times New Roman"/>
          <w:sz w:val="28"/>
          <w:szCs w:val="28"/>
          <w:lang w:val="uk-UA" w:eastAsia="ru-RU"/>
        </w:rPr>
        <w:tab/>
        <w:t>Відтак, з</w:t>
      </w:r>
      <w:r w:rsidRPr="00992B8D">
        <w:rPr>
          <w:rFonts w:ascii="Times New Roman" w:eastAsia="Times New Roman" w:hAnsi="Times New Roman"/>
          <w:sz w:val="28"/>
          <w:szCs w:val="28"/>
          <w:lang w:eastAsia="ru-RU"/>
        </w:rPr>
        <w:t xml:space="preserve">а звітний період </w:t>
      </w:r>
      <w:r w:rsidRPr="00992B8D">
        <w:rPr>
          <w:rFonts w:ascii="Times New Roman" w:eastAsia="Times New Roman" w:hAnsi="Times New Roman"/>
          <w:sz w:val="28"/>
          <w:szCs w:val="28"/>
          <w:lang w:val="uk-UA" w:eastAsia="ru-RU"/>
        </w:rPr>
        <w:t>скликано та проведено 4 пленарні засідання, на яких розглянуто 43 питання, одне</w:t>
      </w:r>
      <w:r w:rsidR="00A34A3F" w:rsidRPr="00992B8D">
        <w:rPr>
          <w:rFonts w:ascii="Times New Roman" w:eastAsia="Times New Roman" w:hAnsi="Times New Roman"/>
          <w:sz w:val="28"/>
          <w:szCs w:val="28"/>
          <w:lang w:val="uk-UA" w:eastAsia="ru-RU"/>
        </w:rPr>
        <w:t xml:space="preserve"> з них в порядку інформації на з</w:t>
      </w:r>
      <w:r w:rsidRPr="00992B8D">
        <w:rPr>
          <w:rFonts w:ascii="Times New Roman" w:eastAsia="Times New Roman" w:hAnsi="Times New Roman"/>
          <w:sz w:val="28"/>
          <w:szCs w:val="28"/>
          <w:lang w:val="uk-UA" w:eastAsia="ru-RU"/>
        </w:rPr>
        <w:t>вернення, прийнято 42 рішення</w:t>
      </w:r>
      <w:r w:rsidRPr="00992B8D">
        <w:rPr>
          <w:rFonts w:ascii="Times New Roman" w:eastAsia="Times New Roman" w:hAnsi="Times New Roman"/>
          <w:i/>
          <w:sz w:val="28"/>
          <w:szCs w:val="28"/>
          <w:lang w:val="uk-UA" w:eastAsia="ru-RU"/>
        </w:rPr>
        <w:t>.</w:t>
      </w:r>
    </w:p>
    <w:p w:rsidR="001926A0" w:rsidRPr="00992B8D" w:rsidRDefault="001926A0" w:rsidP="00992B8D">
      <w:pPr>
        <w:spacing w:after="0" w:line="240" w:lineRule="auto"/>
        <w:ind w:firstLine="708"/>
        <w:contextualSpacing/>
        <w:jc w:val="both"/>
        <w:rPr>
          <w:rFonts w:ascii="Times New Roman" w:eastAsia="Times New Roman" w:hAnsi="Times New Roman"/>
          <w:sz w:val="28"/>
          <w:szCs w:val="28"/>
          <w:lang w:val="uk-UA" w:eastAsia="uk-UA"/>
        </w:rPr>
      </w:pPr>
      <w:r w:rsidRPr="00992B8D">
        <w:rPr>
          <w:rFonts w:ascii="Times New Roman" w:hAnsi="Times New Roman"/>
          <w:sz w:val="28"/>
          <w:szCs w:val="28"/>
          <w:lang w:val="uk-UA"/>
        </w:rPr>
        <w:t>Хочу подякувати депутатам, які протягом звітного періоду не пропустили жодного засідання сесій - це: Микола АКАЛЬМАЗ, Людмила КОРИЦЬКА, Тетяна ЛИСЕНКО, Олександр ПШЕНИЧНИЙ, Сергій РЕДКАЧ, Ігор СИЧОВ, Петро ТЯГНИРЯДНО.</w:t>
      </w:r>
    </w:p>
    <w:p w:rsidR="00216DFF" w:rsidRPr="00992B8D" w:rsidRDefault="00216DFF" w:rsidP="00992B8D">
      <w:pPr>
        <w:spacing w:after="0" w:line="240" w:lineRule="auto"/>
        <w:contextualSpacing/>
        <w:jc w:val="both"/>
        <w:rPr>
          <w:rFonts w:ascii="Times New Roman" w:eastAsia="Times New Roman" w:hAnsi="Times New Roman"/>
          <w:sz w:val="28"/>
          <w:szCs w:val="28"/>
          <w:lang w:eastAsia="ru-RU"/>
        </w:rPr>
      </w:pPr>
      <w:r w:rsidRPr="00992B8D">
        <w:rPr>
          <w:rFonts w:ascii="Times New Roman" w:eastAsia="Times New Roman" w:hAnsi="Times New Roman"/>
          <w:i/>
          <w:sz w:val="28"/>
          <w:szCs w:val="28"/>
          <w:lang w:val="uk-UA" w:eastAsia="ru-RU"/>
        </w:rPr>
        <w:t xml:space="preserve"> </w:t>
      </w:r>
      <w:r w:rsidR="00BE29D1" w:rsidRPr="00992B8D">
        <w:rPr>
          <w:rFonts w:ascii="Times New Roman" w:eastAsia="Times New Roman" w:hAnsi="Times New Roman"/>
          <w:i/>
          <w:sz w:val="28"/>
          <w:szCs w:val="28"/>
          <w:lang w:val="uk-UA" w:eastAsia="ru-RU"/>
        </w:rPr>
        <w:tab/>
      </w:r>
      <w:r w:rsidRPr="00992B8D">
        <w:rPr>
          <w:rFonts w:ascii="Times New Roman" w:eastAsia="Times New Roman" w:hAnsi="Times New Roman"/>
          <w:sz w:val="28"/>
          <w:szCs w:val="28"/>
          <w:lang w:eastAsia="ru-RU"/>
        </w:rPr>
        <w:t>Велика увага районною радою приділяється питання</w:t>
      </w:r>
      <w:r w:rsidRPr="00992B8D">
        <w:rPr>
          <w:rFonts w:ascii="Times New Roman" w:eastAsia="Times New Roman" w:hAnsi="Times New Roman"/>
          <w:sz w:val="28"/>
          <w:szCs w:val="28"/>
          <w:lang w:val="uk-UA" w:eastAsia="ru-RU"/>
        </w:rPr>
        <w:t>м</w:t>
      </w:r>
      <w:r w:rsidRPr="00992B8D">
        <w:rPr>
          <w:rFonts w:ascii="Times New Roman" w:eastAsia="Times New Roman" w:hAnsi="Times New Roman"/>
          <w:sz w:val="28"/>
          <w:szCs w:val="28"/>
          <w:lang w:eastAsia="ru-RU"/>
        </w:rPr>
        <w:t xml:space="preserve"> підготовки та затвердження на сесіях ра</w:t>
      </w:r>
      <w:r w:rsidR="00B24B98" w:rsidRPr="00992B8D">
        <w:rPr>
          <w:rFonts w:ascii="Times New Roman" w:eastAsia="Times New Roman" w:hAnsi="Times New Roman"/>
          <w:sz w:val="28"/>
          <w:szCs w:val="28"/>
          <w:lang w:eastAsia="ru-RU"/>
        </w:rPr>
        <w:t>йонної ради галузевих програм із різних напрямків</w:t>
      </w:r>
      <w:r w:rsidRPr="00992B8D">
        <w:rPr>
          <w:rFonts w:ascii="Times New Roman" w:eastAsia="Times New Roman" w:hAnsi="Times New Roman"/>
          <w:sz w:val="28"/>
          <w:szCs w:val="28"/>
          <w:lang w:eastAsia="ru-RU"/>
        </w:rPr>
        <w:t xml:space="preserve"> діяльності.</w:t>
      </w:r>
    </w:p>
    <w:p w:rsidR="00216DFF" w:rsidRPr="00992B8D" w:rsidRDefault="00216DFF" w:rsidP="00992B8D">
      <w:pPr>
        <w:spacing w:after="0" w:line="240" w:lineRule="auto"/>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ab/>
        <w:t>У 2023 році діяло</w:t>
      </w:r>
      <w:r w:rsidRPr="00992B8D">
        <w:rPr>
          <w:rFonts w:ascii="Times New Roman" w:eastAsia="Times New Roman" w:hAnsi="Times New Roman"/>
          <w:sz w:val="28"/>
          <w:szCs w:val="28"/>
          <w:lang w:eastAsia="ru-RU"/>
        </w:rPr>
        <w:t xml:space="preserve"> </w:t>
      </w:r>
      <w:r w:rsidRPr="00992B8D">
        <w:rPr>
          <w:rFonts w:ascii="Times New Roman" w:eastAsia="Times New Roman" w:hAnsi="Times New Roman"/>
          <w:sz w:val="28"/>
          <w:szCs w:val="28"/>
          <w:lang w:val="uk-UA" w:eastAsia="ru-RU"/>
        </w:rPr>
        <w:t>6</w:t>
      </w:r>
      <w:r w:rsidRPr="00992B8D">
        <w:rPr>
          <w:rFonts w:ascii="Times New Roman" w:eastAsia="Times New Roman" w:hAnsi="Times New Roman"/>
          <w:sz w:val="28"/>
          <w:szCs w:val="28"/>
          <w:lang w:eastAsia="ru-RU"/>
        </w:rPr>
        <w:t xml:space="preserve"> районних програм</w:t>
      </w:r>
      <w:r w:rsidRPr="00992B8D">
        <w:rPr>
          <w:rFonts w:ascii="Times New Roman" w:eastAsia="Times New Roman" w:hAnsi="Times New Roman"/>
          <w:sz w:val="28"/>
          <w:szCs w:val="28"/>
          <w:lang w:val="uk-UA" w:eastAsia="ru-RU"/>
        </w:rPr>
        <w:t>, затверджених рішеннями районної ради:</w:t>
      </w:r>
    </w:p>
    <w:p w:rsidR="00216DFF" w:rsidRPr="00992B8D" w:rsidRDefault="00216DFF" w:rsidP="00992B8D">
      <w:pPr>
        <w:spacing w:after="0" w:line="240" w:lineRule="auto"/>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ab/>
        <w:t>Програма економічного і соціального відновлення та розвитку Новгород-Сіверського району;</w:t>
      </w:r>
    </w:p>
    <w:p w:rsidR="00216DFF" w:rsidRPr="00992B8D" w:rsidRDefault="00216DFF" w:rsidP="00992B8D">
      <w:pPr>
        <w:spacing w:after="0" w:line="240" w:lineRule="auto"/>
        <w:contextualSpacing/>
        <w:jc w:val="both"/>
        <w:rPr>
          <w:rFonts w:ascii="Times New Roman" w:hAnsi="Times New Roman"/>
          <w:sz w:val="28"/>
          <w:szCs w:val="28"/>
          <w:lang w:val="uk-UA"/>
        </w:rPr>
      </w:pPr>
      <w:r w:rsidRPr="00992B8D">
        <w:rPr>
          <w:rFonts w:ascii="Times New Roman" w:hAnsi="Times New Roman"/>
          <w:sz w:val="28"/>
          <w:szCs w:val="28"/>
          <w:lang w:val="uk-UA"/>
        </w:rPr>
        <w:tab/>
      </w:r>
      <w:r w:rsidRPr="00992B8D">
        <w:rPr>
          <w:rFonts w:ascii="Times New Roman" w:hAnsi="Times New Roman"/>
          <w:sz w:val="28"/>
          <w:szCs w:val="28"/>
        </w:rPr>
        <w:t>Програма</w:t>
      </w:r>
      <w:r w:rsidRPr="00992B8D">
        <w:rPr>
          <w:rFonts w:ascii="Times New Roman" w:hAnsi="Times New Roman"/>
          <w:b/>
          <w:sz w:val="28"/>
          <w:szCs w:val="28"/>
        </w:rPr>
        <w:t xml:space="preserve"> </w:t>
      </w:r>
      <w:r w:rsidRPr="00992B8D">
        <w:rPr>
          <w:rFonts w:ascii="Times New Roman" w:hAnsi="Times New Roman"/>
          <w:sz w:val="28"/>
          <w:szCs w:val="28"/>
        </w:rPr>
        <w:t>матеріально-технічного забезпечення національного спротиву</w:t>
      </w:r>
      <w:r w:rsidRPr="00992B8D">
        <w:rPr>
          <w:rFonts w:ascii="Times New Roman" w:hAnsi="Times New Roman"/>
          <w:sz w:val="28"/>
          <w:szCs w:val="28"/>
          <w:lang w:val="uk-UA"/>
        </w:rPr>
        <w:t>;</w:t>
      </w:r>
    </w:p>
    <w:p w:rsidR="00216DFF" w:rsidRPr="00992B8D" w:rsidRDefault="00216DFF" w:rsidP="00992B8D">
      <w:pPr>
        <w:spacing w:after="0" w:line="240" w:lineRule="auto"/>
        <w:contextualSpacing/>
        <w:jc w:val="both"/>
        <w:rPr>
          <w:rFonts w:ascii="Times New Roman" w:hAnsi="Times New Roman"/>
          <w:sz w:val="28"/>
          <w:szCs w:val="28"/>
          <w:lang w:val="uk-UA"/>
        </w:rPr>
      </w:pPr>
      <w:r w:rsidRPr="00992B8D">
        <w:rPr>
          <w:rFonts w:ascii="Times New Roman" w:hAnsi="Times New Roman"/>
          <w:sz w:val="28"/>
          <w:szCs w:val="28"/>
          <w:lang w:val="uk-UA"/>
        </w:rPr>
        <w:lastRenderedPageBreak/>
        <w:tab/>
        <w:t>Програма з оплати послуг з обслуговування автомобільним транспортом на автобусних маршрутах загального користування Новгород-Сіверський – Семенівка, Новгород-Сіверський – Понорниця;</w:t>
      </w:r>
    </w:p>
    <w:p w:rsidR="00216DFF" w:rsidRPr="00992B8D" w:rsidRDefault="00216DFF" w:rsidP="00992B8D">
      <w:pPr>
        <w:spacing w:after="0" w:line="240" w:lineRule="auto"/>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ab/>
        <w:t>Програма передачі нетелей багатодітним сім’ям, які проживають у сільській місцевості;</w:t>
      </w:r>
    </w:p>
    <w:p w:rsidR="00216DFF" w:rsidRPr="00992B8D" w:rsidRDefault="00216DFF" w:rsidP="00992B8D">
      <w:pPr>
        <w:spacing w:after="0" w:line="240" w:lineRule="auto"/>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ab/>
        <w:t>Програма попередження дитячої безпритульності та бездоглядності, розвитку сімейних форм виховання дітей-сиріт, дітей, позбавлених батьківського піклування;</w:t>
      </w:r>
    </w:p>
    <w:p w:rsidR="00216DFF" w:rsidRPr="00992B8D" w:rsidRDefault="00216DFF" w:rsidP="00992B8D">
      <w:pPr>
        <w:spacing w:after="0" w:line="240" w:lineRule="auto"/>
        <w:contextualSpacing/>
        <w:jc w:val="both"/>
        <w:rPr>
          <w:rFonts w:ascii="Times New Roman" w:hAnsi="Times New Roman"/>
          <w:sz w:val="28"/>
          <w:szCs w:val="28"/>
          <w:lang w:val="uk-UA"/>
        </w:rPr>
      </w:pPr>
      <w:r w:rsidRPr="00992B8D">
        <w:rPr>
          <w:rFonts w:ascii="Times New Roman" w:eastAsia="Times New Roman" w:hAnsi="Times New Roman"/>
          <w:sz w:val="28"/>
          <w:szCs w:val="28"/>
          <w:lang w:val="uk-UA" w:eastAsia="ru-RU"/>
        </w:rPr>
        <w:tab/>
      </w:r>
      <w:r w:rsidRPr="00992B8D">
        <w:rPr>
          <w:rFonts w:ascii="Times New Roman" w:hAnsi="Times New Roman"/>
          <w:sz w:val="28"/>
          <w:szCs w:val="28"/>
          <w:lang w:val="uk-UA"/>
        </w:rPr>
        <w:t>Програма підтримки заходів з мобілізації на території Новгород-Сіверського району Чернігівської області та забезпечення окремих видатків Новгород-Сіверської районної ради Чернігівської області.</w:t>
      </w:r>
    </w:p>
    <w:p w:rsidR="00216DFF" w:rsidRPr="00992B8D" w:rsidRDefault="00216DFF" w:rsidP="00992B8D">
      <w:pPr>
        <w:spacing w:after="0" w:line="240" w:lineRule="auto"/>
        <w:contextualSpacing/>
        <w:jc w:val="both"/>
        <w:rPr>
          <w:rFonts w:ascii="Times New Roman" w:eastAsia="Times New Roman" w:hAnsi="Times New Roman"/>
          <w:sz w:val="28"/>
          <w:szCs w:val="28"/>
          <w:lang w:val="uk-UA" w:eastAsia="ru-RU"/>
        </w:rPr>
      </w:pPr>
      <w:r w:rsidRPr="00992B8D">
        <w:rPr>
          <w:rFonts w:ascii="Times New Roman" w:hAnsi="Times New Roman"/>
          <w:sz w:val="28"/>
          <w:szCs w:val="28"/>
          <w:lang w:val="uk-UA"/>
        </w:rPr>
        <w:tab/>
        <w:t>У співфінансуванні ряду цих програм беруть участь територіальні громади району, тому дякую всім депутатам місцевих рад та їх головам Людмилі ТКАЧЕНКО, Віктору ІВАЩЕНКУ, Володимиру КУНІЦИНУ та Сергію ДЕДЕНКУ за виявлену активну позицію у вирішенні спільних проблем жителів громад району.</w:t>
      </w:r>
    </w:p>
    <w:p w:rsidR="00216DFF" w:rsidRPr="00992B8D" w:rsidRDefault="00216DFF" w:rsidP="00992B8D">
      <w:pPr>
        <w:spacing w:after="0" w:line="240" w:lineRule="auto"/>
        <w:contextualSpacing/>
        <w:jc w:val="both"/>
        <w:rPr>
          <w:rFonts w:ascii="Times New Roman" w:eastAsia="Times New Roman" w:hAnsi="Times New Roman"/>
          <w:sz w:val="28"/>
          <w:szCs w:val="28"/>
          <w:lang w:eastAsia="ru-RU"/>
        </w:rPr>
      </w:pPr>
      <w:r w:rsidRPr="00992B8D">
        <w:rPr>
          <w:rFonts w:ascii="Times New Roman" w:eastAsia="Times New Roman" w:hAnsi="Times New Roman"/>
          <w:sz w:val="28"/>
          <w:szCs w:val="28"/>
          <w:lang w:val="uk-UA" w:eastAsia="ru-RU"/>
        </w:rPr>
        <w:tab/>
        <w:t>П</w:t>
      </w:r>
      <w:r w:rsidRPr="00992B8D">
        <w:rPr>
          <w:rFonts w:ascii="Times New Roman" w:eastAsia="Times New Roman" w:hAnsi="Times New Roman"/>
          <w:sz w:val="28"/>
          <w:szCs w:val="28"/>
          <w:lang w:eastAsia="ru-RU"/>
        </w:rPr>
        <w:t>огоджувальним центром при формуванні порядку денного пленарних засідань та проектів рішень, які виносяться на розгляд ради</w:t>
      </w:r>
      <w:r w:rsidR="00992B8D">
        <w:rPr>
          <w:rFonts w:ascii="Times New Roman" w:eastAsia="Times New Roman" w:hAnsi="Times New Roman"/>
          <w:sz w:val="28"/>
          <w:szCs w:val="28"/>
          <w:lang w:val="uk-UA" w:eastAsia="ru-RU"/>
        </w:rPr>
        <w:t xml:space="preserve"> - </w:t>
      </w:r>
      <w:r w:rsidRPr="00992B8D">
        <w:rPr>
          <w:rFonts w:ascii="Times New Roman" w:eastAsia="Times New Roman" w:hAnsi="Times New Roman"/>
          <w:sz w:val="28"/>
          <w:szCs w:val="28"/>
          <w:lang w:val="uk-UA" w:eastAsia="ru-RU"/>
        </w:rPr>
        <w:t xml:space="preserve">є президія районної ради. </w:t>
      </w:r>
      <w:r w:rsidRPr="00992B8D">
        <w:rPr>
          <w:rFonts w:ascii="Times New Roman" w:eastAsia="Times New Roman" w:hAnsi="Times New Roman"/>
          <w:sz w:val="28"/>
          <w:szCs w:val="28"/>
          <w:lang w:eastAsia="ru-RU"/>
        </w:rPr>
        <w:t xml:space="preserve">В ході обговорення </w:t>
      </w:r>
      <w:r w:rsidRPr="00992B8D">
        <w:rPr>
          <w:rFonts w:ascii="Times New Roman" w:eastAsia="Times New Roman" w:hAnsi="Times New Roman"/>
          <w:sz w:val="28"/>
          <w:szCs w:val="28"/>
          <w:lang w:val="uk-UA" w:eastAsia="ru-RU"/>
        </w:rPr>
        <w:t xml:space="preserve">на президії </w:t>
      </w:r>
      <w:r w:rsidRPr="00992B8D">
        <w:rPr>
          <w:rFonts w:ascii="Times New Roman" w:eastAsia="Times New Roman" w:hAnsi="Times New Roman"/>
          <w:sz w:val="28"/>
          <w:szCs w:val="28"/>
          <w:lang w:eastAsia="ru-RU"/>
        </w:rPr>
        <w:t xml:space="preserve">напрацьовувалась єдина думка </w:t>
      </w:r>
      <w:r w:rsidRPr="00992B8D">
        <w:rPr>
          <w:rFonts w:ascii="Times New Roman" w:eastAsia="Times New Roman" w:hAnsi="Times New Roman"/>
          <w:sz w:val="28"/>
          <w:szCs w:val="28"/>
          <w:lang w:val="uk-UA" w:eastAsia="ru-RU"/>
        </w:rPr>
        <w:t xml:space="preserve">з </w:t>
      </w:r>
      <w:r w:rsidRPr="00992B8D">
        <w:rPr>
          <w:rFonts w:ascii="Times New Roman" w:eastAsia="Times New Roman" w:hAnsi="Times New Roman"/>
          <w:sz w:val="28"/>
          <w:szCs w:val="28"/>
          <w:lang w:eastAsia="ru-RU"/>
        </w:rPr>
        <w:t>кожно</w:t>
      </w:r>
      <w:r w:rsidRPr="00992B8D">
        <w:rPr>
          <w:rFonts w:ascii="Times New Roman" w:eastAsia="Times New Roman" w:hAnsi="Times New Roman"/>
          <w:sz w:val="28"/>
          <w:szCs w:val="28"/>
          <w:lang w:val="uk-UA" w:eastAsia="ru-RU"/>
        </w:rPr>
        <w:t>го</w:t>
      </w:r>
      <w:r w:rsidRPr="00992B8D">
        <w:rPr>
          <w:rFonts w:ascii="Times New Roman" w:eastAsia="Times New Roman" w:hAnsi="Times New Roman"/>
          <w:sz w:val="28"/>
          <w:szCs w:val="28"/>
          <w:lang w:eastAsia="ru-RU"/>
        </w:rPr>
        <w:t xml:space="preserve"> питанн</w:t>
      </w:r>
      <w:r w:rsidRPr="00992B8D">
        <w:rPr>
          <w:rFonts w:ascii="Times New Roman" w:eastAsia="Times New Roman" w:hAnsi="Times New Roman"/>
          <w:sz w:val="28"/>
          <w:szCs w:val="28"/>
          <w:lang w:val="uk-UA" w:eastAsia="ru-RU"/>
        </w:rPr>
        <w:t>я</w:t>
      </w:r>
      <w:r w:rsidRPr="00992B8D">
        <w:rPr>
          <w:rFonts w:ascii="Times New Roman" w:eastAsia="Times New Roman" w:hAnsi="Times New Roman"/>
          <w:sz w:val="28"/>
          <w:szCs w:val="28"/>
          <w:lang w:eastAsia="ru-RU"/>
        </w:rPr>
        <w:t>, при необхідності вносились зміни та корективи</w:t>
      </w:r>
      <w:r w:rsidRPr="00992B8D">
        <w:rPr>
          <w:rFonts w:ascii="Times New Roman" w:eastAsia="Times New Roman" w:hAnsi="Times New Roman"/>
          <w:sz w:val="28"/>
          <w:szCs w:val="28"/>
          <w:lang w:val="uk-UA" w:eastAsia="ru-RU"/>
        </w:rPr>
        <w:t xml:space="preserve"> до порядку денного сесії</w:t>
      </w:r>
      <w:r w:rsidRPr="00992B8D">
        <w:rPr>
          <w:rFonts w:ascii="Times New Roman" w:eastAsia="Times New Roman" w:hAnsi="Times New Roman"/>
          <w:sz w:val="28"/>
          <w:szCs w:val="28"/>
          <w:lang w:eastAsia="ru-RU"/>
        </w:rPr>
        <w:t>.</w:t>
      </w:r>
    </w:p>
    <w:p w:rsidR="00216DFF" w:rsidRPr="00992B8D" w:rsidRDefault="00216DFF" w:rsidP="00992B8D">
      <w:pPr>
        <w:spacing w:after="0" w:line="240" w:lineRule="auto"/>
        <w:contextualSpacing/>
        <w:jc w:val="both"/>
        <w:rPr>
          <w:rFonts w:ascii="Times New Roman" w:eastAsia="Times New Roman" w:hAnsi="Times New Roman"/>
          <w:i/>
          <w:sz w:val="28"/>
          <w:szCs w:val="28"/>
          <w:lang w:val="uk-UA" w:eastAsia="ru-RU"/>
        </w:rPr>
      </w:pPr>
      <w:r w:rsidRPr="00992B8D">
        <w:rPr>
          <w:rFonts w:ascii="Times New Roman" w:eastAsia="Times New Roman" w:hAnsi="Times New Roman"/>
          <w:sz w:val="28"/>
          <w:szCs w:val="28"/>
          <w:lang w:val="uk-UA" w:eastAsia="ru-RU"/>
        </w:rPr>
        <w:tab/>
        <w:t xml:space="preserve">Районна рада не могла б працювати без ефективної роботи постійних депутатських комісій. </w:t>
      </w:r>
    </w:p>
    <w:p w:rsidR="00216DFF" w:rsidRPr="00992B8D" w:rsidRDefault="00216DFF" w:rsidP="00992B8D">
      <w:pPr>
        <w:spacing w:after="0" w:line="240" w:lineRule="auto"/>
        <w:ind w:firstLine="708"/>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 xml:space="preserve">Протягом звітного періоду проводилися як спільні засідання постійних комісій, так і засідання окремих постійних комісій за участю депутатів з інших постійних комісій. </w:t>
      </w:r>
      <w:r w:rsidR="000A1EC7" w:rsidRPr="00992B8D">
        <w:rPr>
          <w:rFonts w:ascii="Times New Roman" w:eastAsia="Times New Roman" w:hAnsi="Times New Roman"/>
          <w:sz w:val="28"/>
          <w:szCs w:val="28"/>
          <w:lang w:val="uk-UA" w:eastAsia="ru-RU"/>
        </w:rPr>
        <w:t xml:space="preserve">Всього </w:t>
      </w:r>
      <w:r w:rsidRPr="00992B8D">
        <w:rPr>
          <w:rFonts w:ascii="Times New Roman" w:eastAsia="Times New Roman" w:hAnsi="Times New Roman"/>
          <w:sz w:val="28"/>
          <w:szCs w:val="28"/>
          <w:lang w:val="uk-UA" w:eastAsia="ru-RU"/>
        </w:rPr>
        <w:t>комісіями розглянуто 31 питання, прийнято відповідні рекомендації.</w:t>
      </w:r>
    </w:p>
    <w:p w:rsidR="00216DFF" w:rsidRPr="00992B8D" w:rsidRDefault="00216DFF" w:rsidP="00992B8D">
      <w:pPr>
        <w:pStyle w:val="a3"/>
        <w:shd w:val="clear" w:color="auto" w:fill="FFFFFF"/>
        <w:spacing w:before="0" w:beforeAutospacing="0" w:after="0" w:afterAutospacing="0"/>
        <w:ind w:firstLine="708"/>
        <w:contextualSpacing/>
        <w:jc w:val="both"/>
        <w:rPr>
          <w:sz w:val="28"/>
          <w:szCs w:val="28"/>
          <w:lang w:val="uk-UA"/>
        </w:rPr>
      </w:pPr>
      <w:r w:rsidRPr="00992B8D">
        <w:rPr>
          <w:sz w:val="28"/>
          <w:szCs w:val="28"/>
          <w:lang w:val="uk-UA"/>
        </w:rPr>
        <w:t xml:space="preserve">У районній раді налагоджена системна робота зі зверненнями громадян, створені належні умови для реалізації права громадян на письмові та усні звернення, обов’язкове одержання обґрунтованої відповіді. Згідно із Законом України «Про звернення громадян», затверджено графік прийому громадян головою районної ради та його заступником, хоча прийом фактично ведеться щоденно, якщо звертається людина; та під час виїздів до громад. </w:t>
      </w:r>
    </w:p>
    <w:p w:rsidR="00216DFF" w:rsidRPr="00992B8D" w:rsidRDefault="00216DFF" w:rsidP="00992B8D">
      <w:pPr>
        <w:pStyle w:val="a3"/>
        <w:shd w:val="clear" w:color="auto" w:fill="FFFFFF"/>
        <w:spacing w:before="0" w:beforeAutospacing="0" w:after="0" w:afterAutospacing="0"/>
        <w:ind w:firstLine="708"/>
        <w:contextualSpacing/>
        <w:jc w:val="both"/>
        <w:rPr>
          <w:sz w:val="28"/>
          <w:szCs w:val="28"/>
          <w:lang w:val="uk-UA"/>
        </w:rPr>
      </w:pPr>
      <w:r w:rsidRPr="00992B8D">
        <w:rPr>
          <w:sz w:val="28"/>
          <w:szCs w:val="28"/>
          <w:lang w:val="uk-UA"/>
        </w:rPr>
        <w:t>За звітний період надійшло 23 звернення, 1 із них письмове. У більшості випадків громадяни звертались з питань транспортного сполучення, надання гуманітарної допомоги, доставки внутрішньо переміщених осіб, соціальних питань, медичного обслуговування. Кожне звернення, що надійшло до районної ради, було належним чином розглянуто і в більшості вирішено позитивно.</w:t>
      </w:r>
    </w:p>
    <w:p w:rsidR="00216DFF" w:rsidRPr="00992B8D" w:rsidRDefault="00216DFF" w:rsidP="00992B8D">
      <w:pPr>
        <w:spacing w:after="0" w:line="240" w:lineRule="auto"/>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ab/>
        <w:t>У забезпеченні ефективності діяльності районної ради важливу роль відіграє виконавчий апарат районної ради, який на сьогодні працю</w:t>
      </w:r>
      <w:r w:rsidR="00B24B98" w:rsidRPr="00992B8D">
        <w:rPr>
          <w:rFonts w:ascii="Times New Roman" w:eastAsia="Times New Roman" w:hAnsi="Times New Roman"/>
          <w:sz w:val="28"/>
          <w:szCs w:val="28"/>
          <w:lang w:val="uk-UA" w:eastAsia="ru-RU"/>
        </w:rPr>
        <w:t xml:space="preserve">є злагоджено </w:t>
      </w:r>
      <w:r w:rsidRPr="00992B8D">
        <w:rPr>
          <w:rFonts w:ascii="Times New Roman" w:eastAsia="Times New Roman" w:hAnsi="Times New Roman"/>
          <w:sz w:val="28"/>
          <w:szCs w:val="28"/>
          <w:lang w:val="uk-UA" w:eastAsia="ru-RU"/>
        </w:rPr>
        <w:t>та</w:t>
      </w:r>
      <w:r w:rsidR="00B24B98" w:rsidRPr="00992B8D">
        <w:rPr>
          <w:rFonts w:ascii="Times New Roman" w:eastAsia="Times New Roman" w:hAnsi="Times New Roman"/>
          <w:sz w:val="28"/>
          <w:szCs w:val="28"/>
          <w:lang w:val="uk-UA" w:eastAsia="ru-RU"/>
        </w:rPr>
        <w:t xml:space="preserve"> за принципом взаєморозуміння і</w:t>
      </w:r>
      <w:r w:rsidRPr="00992B8D">
        <w:rPr>
          <w:rFonts w:ascii="Times New Roman" w:eastAsia="Times New Roman" w:hAnsi="Times New Roman"/>
          <w:sz w:val="28"/>
          <w:szCs w:val="28"/>
          <w:lang w:val="uk-UA" w:eastAsia="ru-RU"/>
        </w:rPr>
        <w:t xml:space="preserve"> взаємозаміни у вирішенні поточних завдань.    </w:t>
      </w:r>
    </w:p>
    <w:p w:rsidR="00216DFF" w:rsidRPr="00992B8D" w:rsidRDefault="00216DFF" w:rsidP="00992B8D">
      <w:pPr>
        <w:spacing w:after="0" w:line="240" w:lineRule="auto"/>
        <w:ind w:firstLine="708"/>
        <w:contextualSpacing/>
        <w:jc w:val="both"/>
        <w:rPr>
          <w:rFonts w:ascii="Times New Roman" w:eastAsia="Times New Roman" w:hAnsi="Times New Roman"/>
          <w:sz w:val="28"/>
          <w:szCs w:val="28"/>
          <w:lang w:eastAsia="ru-RU"/>
        </w:rPr>
      </w:pPr>
      <w:r w:rsidRPr="00992B8D">
        <w:rPr>
          <w:rFonts w:ascii="Times New Roman" w:eastAsia="Times New Roman" w:hAnsi="Times New Roman"/>
          <w:sz w:val="28"/>
          <w:szCs w:val="28"/>
          <w:lang w:eastAsia="ru-RU"/>
        </w:rPr>
        <w:t xml:space="preserve">За звітний період до районної ради надійшло </w:t>
      </w:r>
      <w:r w:rsidRPr="00992B8D">
        <w:rPr>
          <w:rFonts w:ascii="Times New Roman" w:eastAsia="Times New Roman" w:hAnsi="Times New Roman"/>
          <w:sz w:val="28"/>
          <w:szCs w:val="28"/>
          <w:lang w:val="uk-UA" w:eastAsia="ru-RU"/>
        </w:rPr>
        <w:t xml:space="preserve">445 </w:t>
      </w:r>
      <w:r w:rsidRPr="00992B8D">
        <w:rPr>
          <w:rFonts w:ascii="Times New Roman" w:eastAsia="Times New Roman" w:hAnsi="Times New Roman"/>
          <w:sz w:val="28"/>
          <w:szCs w:val="28"/>
          <w:lang w:eastAsia="ru-RU"/>
        </w:rPr>
        <w:t>різних документів</w:t>
      </w:r>
      <w:r w:rsidRPr="00992B8D">
        <w:rPr>
          <w:rFonts w:ascii="Times New Roman" w:eastAsia="Times New Roman" w:hAnsi="Times New Roman"/>
          <w:sz w:val="28"/>
          <w:szCs w:val="28"/>
          <w:lang w:val="uk-UA" w:eastAsia="ru-RU"/>
        </w:rPr>
        <w:t>, 31 з них з контрольним терміном виконання</w:t>
      </w:r>
      <w:r w:rsidRPr="00992B8D">
        <w:rPr>
          <w:rFonts w:ascii="Times New Roman" w:eastAsia="Times New Roman" w:hAnsi="Times New Roman"/>
          <w:sz w:val="28"/>
          <w:szCs w:val="28"/>
          <w:lang w:eastAsia="ru-RU"/>
        </w:rPr>
        <w:t>. Виконавчим апаратом вжиті заходи щодо їх своєчасного виконання.</w:t>
      </w:r>
    </w:p>
    <w:p w:rsidR="00216DFF" w:rsidRPr="00992B8D" w:rsidRDefault="00216DFF" w:rsidP="00992B8D">
      <w:pPr>
        <w:spacing w:after="0" w:line="240" w:lineRule="auto"/>
        <w:contextualSpacing/>
        <w:jc w:val="both"/>
        <w:rPr>
          <w:rFonts w:ascii="Times New Roman" w:eastAsia="Times New Roman" w:hAnsi="Times New Roman"/>
          <w:i/>
          <w:sz w:val="28"/>
          <w:szCs w:val="28"/>
          <w:lang w:val="uk-UA" w:eastAsia="ru-RU"/>
        </w:rPr>
      </w:pPr>
      <w:r w:rsidRPr="00992B8D">
        <w:rPr>
          <w:rFonts w:ascii="Times New Roman" w:eastAsia="Times New Roman" w:hAnsi="Times New Roman"/>
          <w:sz w:val="28"/>
          <w:szCs w:val="28"/>
          <w:lang w:val="uk-UA" w:eastAsia="ru-RU"/>
        </w:rPr>
        <w:tab/>
        <w:t>Також за цей період підготовлено та відправлено 298 вихідних документів, керівництвом районної ради видано 72  розпорядження.</w:t>
      </w:r>
    </w:p>
    <w:p w:rsidR="00216DFF" w:rsidRPr="00992B8D" w:rsidRDefault="00017AF2" w:rsidP="00992B8D">
      <w:pPr>
        <w:pStyle w:val="HTML"/>
        <w:shd w:val="clear" w:color="auto" w:fill="FFFFFF"/>
        <w:contextualSpacing/>
        <w:jc w:val="both"/>
        <w:textAlignment w:val="baseline"/>
        <w:rPr>
          <w:rFonts w:ascii="Times New Roman" w:hAnsi="Times New Roman"/>
          <w:i/>
          <w:sz w:val="28"/>
          <w:szCs w:val="28"/>
          <w:bdr w:val="none" w:sz="0" w:space="0" w:color="auto" w:frame="1"/>
          <w:lang w:val="uk-UA"/>
        </w:rPr>
      </w:pPr>
      <w:r w:rsidRPr="00992B8D">
        <w:rPr>
          <w:rFonts w:ascii="Times New Roman" w:hAnsi="Times New Roman"/>
          <w:sz w:val="28"/>
          <w:szCs w:val="28"/>
          <w:bdr w:val="none" w:sz="0" w:space="0" w:color="auto" w:frame="1"/>
          <w:lang w:val="uk-UA"/>
        </w:rPr>
        <w:tab/>
      </w:r>
      <w:r w:rsidR="00216DFF" w:rsidRPr="00992B8D">
        <w:rPr>
          <w:rFonts w:ascii="Times New Roman" w:hAnsi="Times New Roman"/>
          <w:sz w:val="28"/>
          <w:szCs w:val="28"/>
          <w:bdr w:val="none" w:sz="0" w:space="0" w:color="auto" w:frame="1"/>
          <w:lang w:val="uk-UA"/>
        </w:rPr>
        <w:t xml:space="preserve">Актів, які мають ознаки регуляторних, у звітному періоді районна рада не приймала, змін до існуючих регуляторних актів  не вносила. </w:t>
      </w:r>
    </w:p>
    <w:p w:rsidR="00216DFF" w:rsidRPr="00992B8D" w:rsidRDefault="00216DFF" w:rsidP="00992B8D">
      <w:pPr>
        <w:spacing w:after="0" w:line="240" w:lineRule="auto"/>
        <w:ind w:firstLine="708"/>
        <w:contextualSpacing/>
        <w:jc w:val="both"/>
        <w:rPr>
          <w:rFonts w:ascii="Times New Roman" w:eastAsia="Times New Roman" w:hAnsi="Times New Roman"/>
          <w:i/>
          <w:sz w:val="28"/>
          <w:szCs w:val="28"/>
          <w:lang w:val="uk-UA" w:eastAsia="ru-RU"/>
        </w:rPr>
      </w:pPr>
      <w:r w:rsidRPr="00992B8D">
        <w:rPr>
          <w:rFonts w:ascii="Times New Roman" w:eastAsia="Times New Roman" w:hAnsi="Times New Roman"/>
          <w:sz w:val="28"/>
          <w:szCs w:val="28"/>
          <w:lang w:val="uk-UA" w:eastAsia="ru-RU"/>
        </w:rPr>
        <w:t xml:space="preserve">Відповідно до Закону України «Про запобігання корупції», інших нормативно-правових актів, з метою реалізації державної політики у сфері боротьби з корупцією, виконавчим апаратом районної ради при підготовці проектів рішень та розпоряджень голови проводиться постійний контроль щодо виявлення і усунення чинників, які могли б мати ризик виникнення корупційних правопорушень. </w:t>
      </w:r>
    </w:p>
    <w:p w:rsidR="00216DFF" w:rsidRPr="00992B8D" w:rsidRDefault="00216DFF" w:rsidP="00992B8D">
      <w:pPr>
        <w:spacing w:after="0" w:line="240" w:lineRule="auto"/>
        <w:contextualSpacing/>
        <w:jc w:val="both"/>
        <w:rPr>
          <w:rFonts w:ascii="Times New Roman" w:eastAsia="Times New Roman" w:hAnsi="Times New Roman"/>
          <w:i/>
          <w:sz w:val="28"/>
          <w:szCs w:val="28"/>
          <w:lang w:val="uk-UA" w:eastAsia="ru-RU"/>
        </w:rPr>
      </w:pPr>
      <w:r w:rsidRPr="00992B8D">
        <w:rPr>
          <w:rFonts w:ascii="Times New Roman" w:eastAsia="Times New Roman" w:hAnsi="Times New Roman"/>
          <w:sz w:val="28"/>
          <w:szCs w:val="28"/>
          <w:lang w:val="uk-UA" w:eastAsia="ru-RU"/>
        </w:rPr>
        <w:tab/>
        <w:t xml:space="preserve">Одним із напрямків у роботі районної ради є питання управління та утримання об’єктів спільної власності територіальних громад району. </w:t>
      </w:r>
    </w:p>
    <w:p w:rsidR="00216DFF" w:rsidRPr="00992B8D" w:rsidRDefault="00216DFF" w:rsidP="00992B8D">
      <w:pPr>
        <w:spacing w:after="0" w:line="240" w:lineRule="auto"/>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ab/>
        <w:t xml:space="preserve">На сьогодні до спільної комунальної власності Новгород-Сіверського району належать 14 об’єктів. Це будівлі та споруди, транспортні засоби  у м. Новгород-Сіверський та селищі Короп, внутрішньогосподарські меліоративні системи </w:t>
      </w:r>
      <w:r w:rsidRPr="00992B8D">
        <w:rPr>
          <w:rFonts w:ascii="Times New Roman" w:hAnsi="Times New Roman"/>
          <w:sz w:val="28"/>
          <w:szCs w:val="28"/>
          <w:shd w:val="clear" w:color="auto" w:fill="FFFFFF"/>
          <w:lang w:val="uk-UA"/>
        </w:rPr>
        <w:t>у Коропській та Понорницькій громадах</w:t>
      </w:r>
      <w:r w:rsidRPr="00992B8D">
        <w:rPr>
          <w:rFonts w:ascii="Times New Roman" w:eastAsia="Times New Roman" w:hAnsi="Times New Roman"/>
          <w:sz w:val="28"/>
          <w:szCs w:val="28"/>
          <w:lang w:val="uk-UA" w:eastAsia="ru-RU"/>
        </w:rPr>
        <w:t xml:space="preserve">. </w:t>
      </w:r>
    </w:p>
    <w:p w:rsidR="00216DFF" w:rsidRPr="00992B8D" w:rsidRDefault="00216DFF" w:rsidP="00992B8D">
      <w:pPr>
        <w:spacing w:after="0" w:line="240" w:lineRule="auto"/>
        <w:ind w:firstLine="708"/>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 xml:space="preserve">З метою забезпечення ефективної роботи районної ради, висвітлення її діяльності, використовуються різні форми і методи. </w:t>
      </w:r>
    </w:p>
    <w:p w:rsidR="00216DFF" w:rsidRPr="00992B8D" w:rsidRDefault="00216DFF" w:rsidP="00992B8D">
      <w:pPr>
        <w:spacing w:after="0" w:line="240" w:lineRule="auto"/>
        <w:ind w:firstLine="708"/>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 xml:space="preserve">Основним інструментом для висвітлення діяльності районної ради та забезпечення доступу до публічної інформації є вебсайт, що постійно належним чином утримується і оновлюється. Для охоплення інформацією більшої частини населення працює також вебсторінка районної ради на </w:t>
      </w:r>
      <w:r w:rsidRPr="00992B8D">
        <w:rPr>
          <w:rFonts w:ascii="Times New Roman" w:eastAsia="Times New Roman" w:hAnsi="Times New Roman"/>
          <w:sz w:val="28"/>
          <w:szCs w:val="28"/>
          <w:lang w:val="en-US" w:eastAsia="ru-RU"/>
        </w:rPr>
        <w:t>Facebook</w:t>
      </w:r>
      <w:r w:rsidRPr="00992B8D">
        <w:rPr>
          <w:rFonts w:ascii="Times New Roman" w:eastAsia="Times New Roman" w:hAnsi="Times New Roman"/>
          <w:sz w:val="28"/>
          <w:szCs w:val="28"/>
          <w:lang w:val="uk-UA" w:eastAsia="ru-RU"/>
        </w:rPr>
        <w:t xml:space="preserve">. </w:t>
      </w:r>
    </w:p>
    <w:p w:rsidR="00216DFF" w:rsidRPr="00992B8D" w:rsidRDefault="00216DFF" w:rsidP="00992B8D">
      <w:pPr>
        <w:spacing w:after="0" w:line="240" w:lineRule="auto"/>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ab/>
        <w:t xml:space="preserve"> </w:t>
      </w:r>
      <w:r w:rsidRPr="00992B8D">
        <w:rPr>
          <w:rFonts w:ascii="Times New Roman" w:hAnsi="Times New Roman"/>
          <w:sz w:val="28"/>
          <w:szCs w:val="28"/>
          <w:lang w:val="uk-UA"/>
        </w:rPr>
        <w:t>Виконавчим апаратом  районної  ради забезпечувалася  організація роботи по реєстрації, систематизації, аналізу та контролю за  задоволенням запитів на публічну інформацію, ведення їх обліку, надання консультативної допомоги запитувачам під час оформлення запитів. Визначено місце  для роботи запитувачів із документами, що містять публічну інформацію.   За звітний період до районної ради надійшло 3 запити на публічну інформацію.</w:t>
      </w:r>
    </w:p>
    <w:p w:rsidR="00216DFF"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 xml:space="preserve">Значна увага приділяється виконавчим апаратом районної ради організації навчання та  підвищенню кваліфікації  посадових осіб місцевого самоврядування. Працівники виконавчого апарату та депутати щорічно підвищують свою кваліфікацію шляхом навчання у Чернігівському регіональному центрі підвищення кваліфікації. </w:t>
      </w:r>
    </w:p>
    <w:p w:rsidR="00E23EB0" w:rsidRPr="00992B8D" w:rsidRDefault="00017AF2"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Р</w:t>
      </w:r>
      <w:r w:rsidR="004D765B" w:rsidRPr="00992B8D">
        <w:rPr>
          <w:rFonts w:ascii="Times New Roman" w:hAnsi="Times New Roman"/>
          <w:sz w:val="28"/>
          <w:szCs w:val="28"/>
          <w:lang w:val="uk-UA"/>
        </w:rPr>
        <w:t xml:space="preserve">ізнопланова </w:t>
      </w:r>
      <w:r w:rsidR="00BA3196" w:rsidRPr="00992B8D">
        <w:rPr>
          <w:rFonts w:ascii="Times New Roman" w:hAnsi="Times New Roman"/>
          <w:sz w:val="28"/>
          <w:szCs w:val="28"/>
          <w:lang w:val="uk-UA"/>
        </w:rPr>
        <w:t xml:space="preserve">співпраця районної ради з  </w:t>
      </w:r>
      <w:r w:rsidR="00E23EB0" w:rsidRPr="00992B8D">
        <w:rPr>
          <w:rFonts w:ascii="Times New Roman" w:hAnsi="Times New Roman"/>
          <w:sz w:val="28"/>
          <w:szCs w:val="28"/>
          <w:lang w:val="uk-UA"/>
        </w:rPr>
        <w:t>рай</w:t>
      </w:r>
      <w:r w:rsidR="00BA3196" w:rsidRPr="00992B8D">
        <w:rPr>
          <w:rFonts w:ascii="Times New Roman" w:hAnsi="Times New Roman"/>
          <w:sz w:val="28"/>
          <w:szCs w:val="28"/>
          <w:lang w:val="uk-UA"/>
        </w:rPr>
        <w:t>онною військовою адміністрацією</w:t>
      </w:r>
      <w:r w:rsidR="00E23EB0" w:rsidRPr="00992B8D">
        <w:rPr>
          <w:rFonts w:ascii="Times New Roman" w:hAnsi="Times New Roman"/>
          <w:sz w:val="28"/>
          <w:szCs w:val="28"/>
          <w:lang w:val="uk-UA"/>
        </w:rPr>
        <w:t>, радами</w:t>
      </w:r>
      <w:r w:rsidR="00BA3196" w:rsidRPr="00992B8D">
        <w:rPr>
          <w:rFonts w:ascii="Times New Roman" w:hAnsi="Times New Roman"/>
          <w:sz w:val="28"/>
          <w:szCs w:val="28"/>
          <w:lang w:val="uk-UA"/>
        </w:rPr>
        <w:t xml:space="preserve"> громад позитивно впливає на вирішення нагальних проблем жителів району.</w:t>
      </w:r>
      <w:r w:rsidR="00E23EB0" w:rsidRPr="00992B8D">
        <w:rPr>
          <w:rFonts w:ascii="Times New Roman" w:hAnsi="Times New Roman"/>
          <w:sz w:val="28"/>
          <w:szCs w:val="28"/>
          <w:lang w:val="uk-UA"/>
        </w:rPr>
        <w:t xml:space="preserve"> </w:t>
      </w:r>
    </w:p>
    <w:p w:rsidR="00E23EB0" w:rsidRPr="00992B8D" w:rsidRDefault="004D765B"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З метою визначення та вирішення актуальних питань життєдіяльності району п</w:t>
      </w:r>
      <w:r w:rsidR="00E23EB0" w:rsidRPr="00992B8D">
        <w:rPr>
          <w:rFonts w:ascii="Times New Roman" w:hAnsi="Times New Roman"/>
          <w:sz w:val="28"/>
          <w:szCs w:val="28"/>
          <w:lang w:val="uk-UA"/>
        </w:rPr>
        <w:t>роводяться спільні наради,</w:t>
      </w:r>
      <w:r w:rsidRPr="00992B8D">
        <w:rPr>
          <w:rFonts w:ascii="Times New Roman" w:hAnsi="Times New Roman"/>
          <w:sz w:val="28"/>
          <w:szCs w:val="28"/>
          <w:lang w:val="uk-UA"/>
        </w:rPr>
        <w:t xml:space="preserve"> за результатами яких здійснюється відповідна конкретна робота</w:t>
      </w:r>
      <w:r w:rsidR="00E23EB0" w:rsidRPr="00992B8D">
        <w:rPr>
          <w:rFonts w:ascii="Times New Roman" w:hAnsi="Times New Roman"/>
          <w:sz w:val="28"/>
          <w:szCs w:val="28"/>
          <w:lang w:val="uk-UA"/>
        </w:rPr>
        <w:t xml:space="preserve">.  </w:t>
      </w:r>
    </w:p>
    <w:p w:rsidR="00216DFF"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Голова районної ради</w:t>
      </w:r>
      <w:r w:rsidR="002E1B06" w:rsidRPr="00992B8D">
        <w:rPr>
          <w:rFonts w:ascii="Times New Roman" w:hAnsi="Times New Roman"/>
          <w:sz w:val="28"/>
          <w:szCs w:val="28"/>
          <w:lang w:val="uk-UA"/>
        </w:rPr>
        <w:t xml:space="preserve"> -</w:t>
      </w:r>
      <w:r w:rsidRPr="00992B8D">
        <w:rPr>
          <w:rFonts w:ascii="Times New Roman" w:hAnsi="Times New Roman"/>
          <w:sz w:val="28"/>
          <w:szCs w:val="28"/>
          <w:lang w:val="uk-UA"/>
        </w:rPr>
        <w:t xml:space="preserve"> є членом Колегії райдержадміністрастрації та Гуманітарного штабу при районній державній адміністрації.</w:t>
      </w:r>
    </w:p>
    <w:p w:rsidR="00216DFF"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 xml:space="preserve"> Заступник голови районної ради – є членом Координаційної ради «Фундація пам’яті» при  районній державній адміністрації, що утворена з метою забезпечення захисту прав, свобод і законних інтересів членів сімей загиблих (померлих) захисників України.</w:t>
      </w:r>
    </w:p>
    <w:p w:rsidR="00216DFF" w:rsidRPr="00992B8D" w:rsidRDefault="00216DFF" w:rsidP="00992B8D">
      <w:pPr>
        <w:spacing w:after="0" w:line="240" w:lineRule="auto"/>
        <w:ind w:firstLine="708"/>
        <w:contextualSpacing/>
        <w:jc w:val="both"/>
        <w:rPr>
          <w:rFonts w:ascii="Times New Roman" w:hAnsi="Times New Roman"/>
          <w:sz w:val="28"/>
          <w:szCs w:val="28"/>
          <w:shd w:val="clear" w:color="auto" w:fill="FFFFFF"/>
          <w:lang w:val="uk-UA"/>
        </w:rPr>
      </w:pPr>
      <w:r w:rsidRPr="00992B8D">
        <w:rPr>
          <w:rFonts w:ascii="Times New Roman" w:hAnsi="Times New Roman"/>
          <w:sz w:val="28"/>
          <w:szCs w:val="28"/>
          <w:shd w:val="clear" w:color="auto" w:fill="FFFFFF"/>
          <w:lang w:val="uk-UA"/>
        </w:rPr>
        <w:t>З метою ефективного розв’язання проблем і прийняття рішень, начальник районної військової адміністрації, його заступники, керівник апарату, керівники структурних підрозділів райдержадміністрації постійно запрошуються для участі у засіданнях постійних комісій, роботі сесій та інших заходах районної ради.</w:t>
      </w:r>
    </w:p>
    <w:p w:rsidR="00216DFF"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Проводились спільні виїзні заходи  районної ради та  райдержадміністрації у громадах району.</w:t>
      </w:r>
    </w:p>
    <w:p w:rsidR="00216DFF" w:rsidRPr="00992B8D" w:rsidRDefault="00216DFF" w:rsidP="00992B8D">
      <w:pPr>
        <w:spacing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Спільно з райдержадміністрацією</w:t>
      </w:r>
      <w:r w:rsidR="006D2C6B" w:rsidRPr="00992B8D">
        <w:rPr>
          <w:rFonts w:ascii="Times New Roman" w:hAnsi="Times New Roman"/>
          <w:sz w:val="28"/>
          <w:szCs w:val="28"/>
          <w:lang w:val="uk-UA"/>
        </w:rPr>
        <w:t xml:space="preserve"> та територіальними громадами</w:t>
      </w:r>
      <w:r w:rsidRPr="00992B8D">
        <w:rPr>
          <w:rFonts w:ascii="Times New Roman" w:hAnsi="Times New Roman"/>
          <w:sz w:val="28"/>
          <w:szCs w:val="28"/>
          <w:lang w:val="uk-UA"/>
        </w:rPr>
        <w:t xml:space="preserve"> реалізовується ряд проектів та програм. </w:t>
      </w:r>
    </w:p>
    <w:p w:rsidR="006D2C6B" w:rsidRPr="00992B8D" w:rsidRDefault="00216DFF" w:rsidP="00992B8D">
      <w:pPr>
        <w:spacing w:line="240" w:lineRule="auto"/>
        <w:ind w:firstLine="708"/>
        <w:contextualSpacing/>
        <w:jc w:val="both"/>
        <w:rPr>
          <w:rFonts w:ascii="Times New Roman" w:eastAsia="Times New Roman" w:hAnsi="Times New Roman"/>
          <w:color w:val="000000"/>
          <w:sz w:val="28"/>
          <w:szCs w:val="28"/>
          <w:lang w:val="uk-UA"/>
        </w:rPr>
      </w:pPr>
      <w:r w:rsidRPr="00992B8D">
        <w:rPr>
          <w:rFonts w:ascii="Times New Roman" w:hAnsi="Times New Roman"/>
          <w:sz w:val="28"/>
          <w:szCs w:val="28"/>
          <w:lang w:val="uk-UA"/>
        </w:rPr>
        <w:t xml:space="preserve">Зокрема, з ініціативи </w:t>
      </w:r>
      <w:r w:rsidRPr="00992B8D">
        <w:rPr>
          <w:rFonts w:ascii="Times New Roman" w:eastAsia="Times New Roman" w:hAnsi="Times New Roman"/>
          <w:color w:val="000000"/>
          <w:sz w:val="28"/>
          <w:szCs w:val="28"/>
          <w:lang w:val="uk-UA"/>
        </w:rPr>
        <w:t>Новгород-Сіверського РТЦК</w:t>
      </w:r>
      <w:r w:rsidR="00A34A3F" w:rsidRPr="00992B8D">
        <w:rPr>
          <w:rFonts w:ascii="Times New Roman" w:eastAsia="Times New Roman" w:hAnsi="Times New Roman"/>
          <w:color w:val="000000"/>
          <w:sz w:val="28"/>
          <w:szCs w:val="28"/>
          <w:lang w:val="uk-UA"/>
        </w:rPr>
        <w:t xml:space="preserve"> та СП</w:t>
      </w:r>
      <w:r w:rsidR="00CD4999" w:rsidRPr="00992B8D">
        <w:rPr>
          <w:rFonts w:ascii="Times New Roman" w:eastAsia="Times New Roman" w:hAnsi="Times New Roman"/>
          <w:color w:val="000000"/>
          <w:sz w:val="28"/>
          <w:szCs w:val="28"/>
          <w:lang w:val="uk-UA"/>
        </w:rPr>
        <w:t xml:space="preserve"> </w:t>
      </w:r>
      <w:r w:rsidRPr="00992B8D">
        <w:rPr>
          <w:rFonts w:ascii="Times New Roman" w:hAnsi="Times New Roman"/>
          <w:sz w:val="28"/>
          <w:szCs w:val="28"/>
          <w:lang w:val="uk-UA"/>
        </w:rPr>
        <w:t xml:space="preserve">за активної підтримки територіальних </w:t>
      </w:r>
      <w:r w:rsidR="006D1591" w:rsidRPr="00992B8D">
        <w:rPr>
          <w:rFonts w:ascii="Times New Roman" w:hAnsi="Times New Roman"/>
          <w:sz w:val="28"/>
          <w:szCs w:val="28"/>
          <w:lang w:val="uk-UA"/>
        </w:rPr>
        <w:t xml:space="preserve">громад району було реалізовано </w:t>
      </w:r>
      <w:r w:rsidRPr="00992B8D">
        <w:rPr>
          <w:rFonts w:ascii="Times New Roman" w:hAnsi="Times New Roman"/>
          <w:sz w:val="28"/>
          <w:szCs w:val="28"/>
          <w:lang w:val="uk-UA"/>
        </w:rPr>
        <w:t>Програму підтримки заходів з мобілізації на території Новгород-Сіверського району Чернігівської області та забезпечення окремих видатків Новгород-Сіверської райо</w:t>
      </w:r>
      <w:r w:rsidR="006D1591" w:rsidRPr="00992B8D">
        <w:rPr>
          <w:rFonts w:ascii="Times New Roman" w:hAnsi="Times New Roman"/>
          <w:sz w:val="28"/>
          <w:szCs w:val="28"/>
          <w:lang w:val="uk-UA"/>
        </w:rPr>
        <w:t>нної ради Чернігівської області</w:t>
      </w:r>
      <w:r w:rsidRPr="00992B8D">
        <w:rPr>
          <w:rFonts w:ascii="Times New Roman" w:hAnsi="Times New Roman"/>
          <w:sz w:val="28"/>
          <w:szCs w:val="28"/>
          <w:lang w:val="uk-UA"/>
        </w:rPr>
        <w:t>,  а саме</w:t>
      </w:r>
      <w:r w:rsidR="005615B5" w:rsidRPr="00992B8D">
        <w:rPr>
          <w:rFonts w:ascii="Times New Roman" w:hAnsi="Times New Roman"/>
          <w:sz w:val="28"/>
          <w:szCs w:val="28"/>
          <w:lang w:val="uk-UA"/>
        </w:rPr>
        <w:t>,</w:t>
      </w:r>
      <w:r w:rsidR="002E1B06" w:rsidRPr="00992B8D">
        <w:rPr>
          <w:rFonts w:ascii="Times New Roman" w:hAnsi="Times New Roman"/>
          <w:sz w:val="28"/>
          <w:szCs w:val="28"/>
          <w:lang w:val="uk-UA"/>
        </w:rPr>
        <w:t xml:space="preserve"> придбано</w:t>
      </w:r>
      <w:r w:rsidRPr="00992B8D">
        <w:rPr>
          <w:rStyle w:val="20pt"/>
          <w:rFonts w:eastAsia="Calibri"/>
          <w:b w:val="0"/>
          <w:sz w:val="28"/>
          <w:szCs w:val="28"/>
        </w:rPr>
        <w:t xml:space="preserve"> два</w:t>
      </w:r>
      <w:r w:rsidRPr="00992B8D">
        <w:rPr>
          <w:rStyle w:val="20pt"/>
          <w:rFonts w:eastAsia="Calibri"/>
          <w:sz w:val="28"/>
          <w:szCs w:val="28"/>
        </w:rPr>
        <w:t xml:space="preserve"> </w:t>
      </w:r>
      <w:r w:rsidRPr="00992B8D">
        <w:rPr>
          <w:rFonts w:ascii="Times New Roman" w:eastAsia="Times New Roman" w:hAnsi="Times New Roman"/>
          <w:color w:val="000000"/>
          <w:sz w:val="28"/>
          <w:szCs w:val="28"/>
          <w:lang w:val="uk-UA"/>
        </w:rPr>
        <w:t>транспортні засоби та передано в оренду для Новгород-Сіверського РТЦК</w:t>
      </w:r>
      <w:r w:rsidR="00A34A3F" w:rsidRPr="00992B8D">
        <w:rPr>
          <w:rFonts w:ascii="Times New Roman" w:eastAsia="Times New Roman" w:hAnsi="Times New Roman"/>
          <w:color w:val="000000"/>
          <w:sz w:val="28"/>
          <w:szCs w:val="28"/>
          <w:lang w:val="uk-UA"/>
        </w:rPr>
        <w:t xml:space="preserve"> та СП</w:t>
      </w:r>
      <w:r w:rsidRPr="00992B8D">
        <w:rPr>
          <w:rFonts w:ascii="Times New Roman" w:eastAsia="Times New Roman" w:hAnsi="Times New Roman"/>
          <w:color w:val="000000"/>
          <w:sz w:val="28"/>
          <w:szCs w:val="28"/>
          <w:lang w:val="uk-UA"/>
        </w:rPr>
        <w:t>.</w:t>
      </w:r>
    </w:p>
    <w:p w:rsidR="006D2C6B" w:rsidRPr="00992B8D" w:rsidRDefault="006D2C6B" w:rsidP="00992B8D">
      <w:pPr>
        <w:spacing w:line="240" w:lineRule="auto"/>
        <w:ind w:firstLine="708"/>
        <w:contextualSpacing/>
        <w:jc w:val="both"/>
        <w:rPr>
          <w:rFonts w:ascii="Times New Roman" w:eastAsia="Times New Roman" w:hAnsi="Times New Roman"/>
          <w:color w:val="000000"/>
          <w:sz w:val="28"/>
          <w:szCs w:val="28"/>
          <w:lang w:val="uk-UA"/>
        </w:rPr>
      </w:pPr>
      <w:r w:rsidRPr="00992B8D">
        <w:rPr>
          <w:rFonts w:ascii="Times New Roman" w:hAnsi="Times New Roman"/>
          <w:sz w:val="28"/>
          <w:szCs w:val="28"/>
          <w:lang w:val="uk-UA"/>
        </w:rPr>
        <w:t>За підтрим</w:t>
      </w:r>
      <w:r w:rsidR="002534A1" w:rsidRPr="00992B8D">
        <w:rPr>
          <w:rFonts w:ascii="Times New Roman" w:hAnsi="Times New Roman"/>
          <w:sz w:val="28"/>
          <w:szCs w:val="28"/>
          <w:lang w:val="uk-UA"/>
        </w:rPr>
        <w:t>ки громад району реалізується</w:t>
      </w:r>
      <w:r w:rsidR="006D1591" w:rsidRPr="00992B8D">
        <w:rPr>
          <w:rFonts w:ascii="Times New Roman" w:hAnsi="Times New Roman"/>
          <w:sz w:val="28"/>
          <w:szCs w:val="28"/>
          <w:lang w:val="uk-UA"/>
        </w:rPr>
        <w:t xml:space="preserve"> і </w:t>
      </w:r>
      <w:r w:rsidRPr="00992B8D">
        <w:rPr>
          <w:rFonts w:ascii="Times New Roman" w:hAnsi="Times New Roman"/>
          <w:sz w:val="28"/>
          <w:szCs w:val="28"/>
          <w:lang w:val="uk-UA"/>
        </w:rPr>
        <w:t>Програма з оплати послуг з обслуговування автомобільним транспортом на автобусних маршрутах загального користування Новгород-Сіверський – Семенівка, Новгород-Сіверський – Понорниця.</w:t>
      </w:r>
    </w:p>
    <w:p w:rsidR="00216DFF" w:rsidRPr="00992B8D" w:rsidRDefault="00216DFF" w:rsidP="00992B8D">
      <w:pPr>
        <w:spacing w:line="240" w:lineRule="auto"/>
        <w:ind w:firstLine="708"/>
        <w:contextualSpacing/>
        <w:jc w:val="both"/>
        <w:rPr>
          <w:rFonts w:ascii="Times New Roman" w:eastAsia="Times New Roman" w:hAnsi="Times New Roman"/>
          <w:color w:val="000000"/>
          <w:sz w:val="28"/>
          <w:szCs w:val="28"/>
          <w:lang w:val="uk-UA"/>
        </w:rPr>
      </w:pPr>
      <w:r w:rsidRPr="00992B8D">
        <w:rPr>
          <w:rFonts w:ascii="Times New Roman" w:eastAsia="Times New Roman" w:hAnsi="Times New Roman"/>
          <w:color w:val="000000"/>
          <w:sz w:val="28"/>
          <w:szCs w:val="28"/>
          <w:lang w:val="uk-UA"/>
        </w:rPr>
        <w:t xml:space="preserve"> Проводиться</w:t>
      </w:r>
      <w:r w:rsidR="006D2C6B" w:rsidRPr="00992B8D">
        <w:rPr>
          <w:rFonts w:ascii="Times New Roman" w:eastAsia="Times New Roman" w:hAnsi="Times New Roman"/>
          <w:color w:val="000000"/>
          <w:sz w:val="28"/>
          <w:szCs w:val="28"/>
          <w:lang w:val="uk-UA"/>
        </w:rPr>
        <w:t xml:space="preserve"> інша</w:t>
      </w:r>
      <w:r w:rsidRPr="00992B8D">
        <w:rPr>
          <w:rFonts w:ascii="Times New Roman" w:eastAsia="Times New Roman" w:hAnsi="Times New Roman"/>
          <w:color w:val="000000"/>
          <w:sz w:val="28"/>
          <w:szCs w:val="28"/>
          <w:lang w:val="uk-UA"/>
        </w:rPr>
        <w:t xml:space="preserve"> спільна системна робота у вирішенні поточних питань забезпечення життєдіяльності району.</w:t>
      </w:r>
    </w:p>
    <w:p w:rsidR="00763517" w:rsidRPr="00992B8D" w:rsidRDefault="001D1AD2" w:rsidP="00992B8D">
      <w:pPr>
        <w:spacing w:after="0" w:line="240" w:lineRule="auto"/>
        <w:ind w:firstLine="708"/>
        <w:contextualSpacing/>
        <w:jc w:val="both"/>
        <w:rPr>
          <w:rFonts w:ascii="Times New Roman" w:hAnsi="Times New Roman"/>
          <w:i/>
          <w:sz w:val="28"/>
          <w:szCs w:val="28"/>
          <w:lang w:val="uk-UA"/>
        </w:rPr>
      </w:pPr>
      <w:r w:rsidRPr="00992B8D">
        <w:rPr>
          <w:rFonts w:ascii="Times New Roman" w:hAnsi="Times New Roman"/>
          <w:sz w:val="28"/>
          <w:szCs w:val="28"/>
          <w:lang w:val="uk-UA"/>
        </w:rPr>
        <w:t>Районна рада систем</w:t>
      </w:r>
      <w:r w:rsidR="00B24B98" w:rsidRPr="00992B8D">
        <w:rPr>
          <w:rFonts w:ascii="Times New Roman" w:hAnsi="Times New Roman"/>
          <w:sz w:val="28"/>
          <w:szCs w:val="28"/>
          <w:lang w:val="uk-UA"/>
        </w:rPr>
        <w:t>атично</w:t>
      </w:r>
      <w:r w:rsidR="00216DFF" w:rsidRPr="00992B8D">
        <w:rPr>
          <w:rFonts w:ascii="Times New Roman" w:hAnsi="Times New Roman"/>
          <w:sz w:val="28"/>
          <w:szCs w:val="28"/>
          <w:lang w:val="uk-UA"/>
        </w:rPr>
        <w:t xml:space="preserve"> вивчає проблеми громад</w:t>
      </w:r>
      <w:r w:rsidR="00BE29D1" w:rsidRPr="00992B8D">
        <w:rPr>
          <w:rFonts w:ascii="Times New Roman" w:eastAsia="Times New Roman" w:hAnsi="Times New Roman"/>
          <w:sz w:val="28"/>
          <w:szCs w:val="28"/>
          <w:lang w:val="uk-UA" w:eastAsia="uk-UA"/>
        </w:rPr>
        <w:t xml:space="preserve"> </w:t>
      </w:r>
      <w:r w:rsidR="003B3E36" w:rsidRPr="00992B8D">
        <w:rPr>
          <w:rFonts w:ascii="Times New Roman" w:eastAsia="Times New Roman" w:hAnsi="Times New Roman"/>
          <w:sz w:val="28"/>
          <w:szCs w:val="28"/>
          <w:lang w:val="uk-UA" w:eastAsia="uk-UA"/>
        </w:rPr>
        <w:t>для вирішення</w:t>
      </w:r>
      <w:r w:rsidR="00BE29D1" w:rsidRPr="00992B8D">
        <w:rPr>
          <w:rFonts w:ascii="Times New Roman" w:eastAsia="Times New Roman" w:hAnsi="Times New Roman"/>
          <w:sz w:val="28"/>
          <w:szCs w:val="28"/>
          <w:lang w:val="uk-UA" w:eastAsia="uk-UA"/>
        </w:rPr>
        <w:t xml:space="preserve"> їх</w:t>
      </w:r>
      <w:r w:rsidR="003B3E36" w:rsidRPr="00992B8D">
        <w:rPr>
          <w:rFonts w:ascii="Times New Roman" w:eastAsia="Times New Roman" w:hAnsi="Times New Roman"/>
          <w:sz w:val="28"/>
          <w:szCs w:val="28"/>
          <w:lang w:val="uk-UA" w:eastAsia="uk-UA"/>
        </w:rPr>
        <w:t xml:space="preserve"> різними гілками влади.</w:t>
      </w:r>
      <w:r w:rsidR="003B3E36" w:rsidRPr="00992B8D">
        <w:rPr>
          <w:rFonts w:ascii="Times New Roman" w:hAnsi="Times New Roman"/>
          <w:i/>
          <w:sz w:val="28"/>
          <w:szCs w:val="28"/>
          <w:lang w:val="uk-UA"/>
        </w:rPr>
        <w:t xml:space="preserve"> </w:t>
      </w:r>
      <w:r w:rsidR="00763517" w:rsidRPr="00992B8D">
        <w:rPr>
          <w:rFonts w:ascii="Times New Roman" w:hAnsi="Times New Roman"/>
          <w:sz w:val="28"/>
          <w:szCs w:val="28"/>
          <w:lang w:val="uk-UA"/>
        </w:rPr>
        <w:t>Проводяться робочі зустрічі керівництва районної ради з керівництвом та працівниками міських, селищних рад під час виїздів до громад. Вивченню громадської думки  сприяють зустрічі керівництва районної ради в трудових колективах, з представниками громадських організацій, депутатами рад.</w:t>
      </w:r>
    </w:p>
    <w:p w:rsidR="00216DFF" w:rsidRPr="00992B8D" w:rsidRDefault="00216DFF" w:rsidP="00992B8D">
      <w:pPr>
        <w:spacing w:line="240" w:lineRule="auto"/>
        <w:ind w:firstLine="708"/>
        <w:contextualSpacing/>
        <w:jc w:val="both"/>
        <w:rPr>
          <w:rFonts w:ascii="Times New Roman" w:hAnsi="Times New Roman"/>
          <w:sz w:val="28"/>
          <w:szCs w:val="28"/>
          <w:shd w:val="clear" w:color="auto" w:fill="FFFFFF"/>
          <w:lang w:val="uk-UA"/>
        </w:rPr>
      </w:pPr>
      <w:r w:rsidRPr="00992B8D">
        <w:rPr>
          <w:rFonts w:ascii="Times New Roman" w:hAnsi="Times New Roman"/>
          <w:sz w:val="28"/>
          <w:szCs w:val="28"/>
          <w:shd w:val="clear" w:color="auto" w:fill="FFFFFF"/>
          <w:lang w:val="uk-UA"/>
        </w:rPr>
        <w:t>Районна рада тримає тісний зв'язок з  Українською асоціацією районних та обласних рад. Завдячуючи цьому, ми за</w:t>
      </w:r>
      <w:r w:rsidR="003A04D2" w:rsidRPr="00992B8D">
        <w:rPr>
          <w:rFonts w:ascii="Times New Roman" w:hAnsi="Times New Roman"/>
          <w:sz w:val="28"/>
          <w:szCs w:val="28"/>
          <w:shd w:val="clear" w:color="auto" w:fill="FFFFFF"/>
          <w:lang w:val="uk-UA"/>
        </w:rPr>
        <w:t>в</w:t>
      </w:r>
      <w:r w:rsidRPr="00992B8D">
        <w:rPr>
          <w:rFonts w:ascii="Times New Roman" w:hAnsi="Times New Roman"/>
          <w:sz w:val="28"/>
          <w:szCs w:val="28"/>
          <w:shd w:val="clear" w:color="auto" w:fill="FFFFFF"/>
          <w:lang w:val="uk-UA"/>
        </w:rPr>
        <w:t xml:space="preserve">жди можемо отримати належну юридичну чи іншу консультацію  та методичну допомогу. </w:t>
      </w:r>
    </w:p>
    <w:p w:rsidR="00216DFF" w:rsidRPr="00992B8D" w:rsidRDefault="00216DFF" w:rsidP="00992B8D">
      <w:pPr>
        <w:spacing w:after="0" w:line="240" w:lineRule="auto"/>
        <w:ind w:firstLine="708"/>
        <w:contextualSpacing/>
        <w:jc w:val="both"/>
        <w:rPr>
          <w:rFonts w:ascii="Times New Roman" w:hAnsi="Times New Roman"/>
          <w:sz w:val="28"/>
          <w:szCs w:val="28"/>
          <w:lang w:val="uk-UA"/>
        </w:rPr>
      </w:pPr>
      <w:r w:rsidRPr="00992B8D">
        <w:rPr>
          <w:rFonts w:ascii="Times New Roman" w:hAnsi="Times New Roman"/>
          <w:sz w:val="28"/>
          <w:szCs w:val="28"/>
          <w:lang w:val="uk-UA"/>
        </w:rPr>
        <w:t>У звітному періоді в районі проводились заходи по відзначенню загальнодержавних та професійних свят. Під час цих заходів керівництво районної ради зустрічається з трудовими колективами та окремими людьми.  З метою відзначення фізичних осіб та колективів підприємств, установ, організацій  за  сумлінне  виконання службових обов’язків, з нагоди професійних свят та ювілейних дат протягом звітного періоду Почесною грамотою Новгород-Сіверської р</w:t>
      </w:r>
      <w:r w:rsidR="003E30BF">
        <w:rPr>
          <w:rFonts w:ascii="Times New Roman" w:hAnsi="Times New Roman"/>
          <w:sz w:val="28"/>
          <w:szCs w:val="28"/>
          <w:lang w:val="uk-UA"/>
        </w:rPr>
        <w:t xml:space="preserve">айонної ради  нагороджено  41 </w:t>
      </w:r>
      <w:r w:rsidRPr="00992B8D">
        <w:rPr>
          <w:rFonts w:ascii="Times New Roman" w:hAnsi="Times New Roman"/>
          <w:sz w:val="28"/>
          <w:szCs w:val="28"/>
          <w:lang w:val="uk-UA"/>
        </w:rPr>
        <w:t>особу</w:t>
      </w:r>
      <w:r w:rsidRPr="00992B8D">
        <w:rPr>
          <w:rFonts w:ascii="Times New Roman" w:hAnsi="Times New Roman"/>
          <w:i/>
          <w:sz w:val="28"/>
          <w:szCs w:val="28"/>
          <w:lang w:val="uk-UA"/>
        </w:rPr>
        <w:t>,</w:t>
      </w:r>
      <w:r w:rsidRPr="00992B8D">
        <w:rPr>
          <w:rFonts w:ascii="Times New Roman" w:hAnsi="Times New Roman"/>
          <w:sz w:val="28"/>
          <w:szCs w:val="28"/>
          <w:lang w:val="uk-UA"/>
        </w:rPr>
        <w:t xml:space="preserve"> Подяку голо</w:t>
      </w:r>
      <w:r w:rsidR="003E30BF">
        <w:rPr>
          <w:rFonts w:ascii="Times New Roman" w:hAnsi="Times New Roman"/>
          <w:sz w:val="28"/>
          <w:szCs w:val="28"/>
          <w:lang w:val="uk-UA"/>
        </w:rPr>
        <w:t xml:space="preserve">ви районної ради оголошено 26 </w:t>
      </w:r>
      <w:r w:rsidRPr="00992B8D">
        <w:rPr>
          <w:rFonts w:ascii="Times New Roman" w:hAnsi="Times New Roman"/>
          <w:sz w:val="28"/>
          <w:szCs w:val="28"/>
          <w:lang w:val="uk-UA"/>
        </w:rPr>
        <w:t xml:space="preserve">особам. Люди мають відчувати, що про них знають і їхні заслуги цінують. </w:t>
      </w:r>
    </w:p>
    <w:p w:rsidR="00216DFF" w:rsidRPr="00992B8D" w:rsidRDefault="00216DFF" w:rsidP="00992B8D">
      <w:pPr>
        <w:spacing w:line="240" w:lineRule="auto"/>
        <w:ind w:firstLine="708"/>
        <w:contextualSpacing/>
        <w:jc w:val="both"/>
        <w:rPr>
          <w:rFonts w:ascii="Times New Roman" w:hAnsi="Times New Roman"/>
          <w:sz w:val="28"/>
          <w:szCs w:val="28"/>
          <w:shd w:val="clear" w:color="auto" w:fill="FFFFFF"/>
          <w:lang w:val="uk-UA"/>
        </w:rPr>
      </w:pPr>
      <w:r w:rsidRPr="00992B8D">
        <w:rPr>
          <w:rFonts w:ascii="Times New Roman" w:hAnsi="Times New Roman"/>
          <w:sz w:val="28"/>
          <w:szCs w:val="28"/>
          <w:shd w:val="clear" w:color="auto" w:fill="FFFFFF"/>
          <w:lang w:val="uk-UA"/>
        </w:rPr>
        <w:t xml:space="preserve">Крім сесійної та поточної роботи, районною радою, яка представляє спільні інтереси територіальних громад району, за цей непростий період було ініційовано ряд важливих справ, направлених на допомогу, як громадам в цілому, так і конкретному жителю. </w:t>
      </w:r>
    </w:p>
    <w:p w:rsidR="00216DFF" w:rsidRPr="00992B8D" w:rsidRDefault="00216DFF" w:rsidP="00992B8D">
      <w:pPr>
        <w:spacing w:line="240" w:lineRule="auto"/>
        <w:ind w:firstLine="708"/>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 xml:space="preserve">Продовжувалась співпраця з громадськими, волонтерськими та благодійними організаціями, які підтримували і зараз підтримують наш район і його жителів. </w:t>
      </w:r>
    </w:p>
    <w:p w:rsidR="00216DFF" w:rsidRPr="00992B8D" w:rsidRDefault="00216DFF" w:rsidP="00992B8D">
      <w:pPr>
        <w:shd w:val="clear" w:color="auto" w:fill="FFFFFF"/>
        <w:spacing w:after="0" w:line="240" w:lineRule="auto"/>
        <w:ind w:firstLine="708"/>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Вже два роки</w:t>
      </w:r>
      <w:r w:rsidR="00763517" w:rsidRPr="00992B8D">
        <w:rPr>
          <w:rFonts w:ascii="Times New Roman" w:eastAsia="Times New Roman" w:hAnsi="Times New Roman"/>
          <w:sz w:val="28"/>
          <w:szCs w:val="28"/>
          <w:lang w:val="uk-UA" w:eastAsia="ru-RU"/>
        </w:rPr>
        <w:t xml:space="preserve"> з ініціативи т</w:t>
      </w:r>
      <w:r w:rsidRPr="00992B8D">
        <w:rPr>
          <w:rFonts w:ascii="Times New Roman" w:eastAsia="Times New Roman" w:hAnsi="Times New Roman"/>
          <w:sz w:val="28"/>
          <w:szCs w:val="28"/>
          <w:lang w:val="uk-UA" w:eastAsia="ru-RU"/>
        </w:rPr>
        <w:t>а сприяння районної ради у районі працюють волонтери Громадської організації «Ротарі Клуб «Київ Сто</w:t>
      </w:r>
      <w:r w:rsidR="00B24B98" w:rsidRPr="00992B8D">
        <w:rPr>
          <w:rFonts w:ascii="Times New Roman" w:eastAsia="Times New Roman" w:hAnsi="Times New Roman"/>
          <w:sz w:val="28"/>
          <w:szCs w:val="28"/>
          <w:lang w:val="uk-UA" w:eastAsia="ru-RU"/>
        </w:rPr>
        <w:t>лиця», які активно</w:t>
      </w:r>
      <w:r w:rsidRPr="00992B8D">
        <w:rPr>
          <w:rFonts w:ascii="Times New Roman" w:eastAsia="Times New Roman" w:hAnsi="Times New Roman"/>
          <w:sz w:val="28"/>
          <w:szCs w:val="28"/>
          <w:lang w:val="uk-UA" w:eastAsia="ru-RU"/>
        </w:rPr>
        <w:t xml:space="preserve"> відкликаються на запити районної громади та окремих жителів.</w:t>
      </w:r>
    </w:p>
    <w:p w:rsidR="00216DFF" w:rsidRPr="00992B8D" w:rsidRDefault="00216DFF" w:rsidP="00992B8D">
      <w:pPr>
        <w:shd w:val="clear" w:color="auto" w:fill="FFFFFF"/>
        <w:spacing w:after="0" w:line="240" w:lineRule="auto"/>
        <w:ind w:firstLine="708"/>
        <w:contextualSpacing/>
        <w:jc w:val="both"/>
        <w:rPr>
          <w:rFonts w:ascii="Times New Roman" w:hAnsi="Times New Roman"/>
          <w:color w:val="050505"/>
          <w:sz w:val="28"/>
          <w:szCs w:val="28"/>
          <w:shd w:val="clear" w:color="auto" w:fill="FFFFFF"/>
          <w:lang w:val="uk-UA"/>
        </w:rPr>
      </w:pPr>
      <w:r w:rsidRPr="00992B8D">
        <w:rPr>
          <w:rFonts w:ascii="Times New Roman" w:eastAsia="Times New Roman" w:hAnsi="Times New Roman"/>
          <w:sz w:val="28"/>
          <w:szCs w:val="28"/>
          <w:lang w:val="uk-UA" w:eastAsia="ru-RU"/>
        </w:rPr>
        <w:t xml:space="preserve"> Співпраця з цією організацією дала можливість отримати</w:t>
      </w:r>
      <w:r w:rsidR="006977E4" w:rsidRPr="00992B8D">
        <w:rPr>
          <w:rFonts w:ascii="Times New Roman" w:eastAsia="Times New Roman" w:hAnsi="Times New Roman"/>
          <w:sz w:val="28"/>
          <w:szCs w:val="28"/>
          <w:lang w:val="uk-UA" w:eastAsia="ru-RU"/>
        </w:rPr>
        <w:t xml:space="preserve">  закладам</w:t>
      </w:r>
      <w:r w:rsidR="00AD682B" w:rsidRPr="00992B8D">
        <w:rPr>
          <w:rFonts w:ascii="Times New Roman" w:eastAsia="Times New Roman" w:hAnsi="Times New Roman"/>
          <w:sz w:val="28"/>
          <w:szCs w:val="28"/>
          <w:lang w:val="uk-UA" w:eastAsia="ru-RU"/>
        </w:rPr>
        <w:t xml:space="preserve"> та </w:t>
      </w:r>
      <w:r w:rsidR="006977E4" w:rsidRPr="00992B8D">
        <w:rPr>
          <w:rFonts w:ascii="Times New Roman" w:eastAsia="Times New Roman" w:hAnsi="Times New Roman"/>
          <w:sz w:val="28"/>
          <w:szCs w:val="28"/>
          <w:lang w:val="uk-UA" w:eastAsia="ru-RU"/>
        </w:rPr>
        <w:t>жителям</w:t>
      </w:r>
      <w:r w:rsidR="00AD682B" w:rsidRPr="00992B8D">
        <w:rPr>
          <w:rFonts w:ascii="Times New Roman" w:eastAsia="Times New Roman" w:hAnsi="Times New Roman"/>
          <w:sz w:val="28"/>
          <w:szCs w:val="28"/>
          <w:lang w:val="uk-UA" w:eastAsia="ru-RU"/>
        </w:rPr>
        <w:t xml:space="preserve"> громад району</w:t>
      </w:r>
      <w:r w:rsidR="002F6572" w:rsidRPr="00992B8D">
        <w:rPr>
          <w:rFonts w:ascii="Times New Roman" w:eastAsia="Times New Roman" w:hAnsi="Times New Roman"/>
          <w:sz w:val="28"/>
          <w:szCs w:val="28"/>
          <w:lang w:val="uk-UA" w:eastAsia="ru-RU"/>
        </w:rPr>
        <w:t xml:space="preserve"> </w:t>
      </w:r>
      <w:r w:rsidRPr="00992B8D">
        <w:rPr>
          <w:rFonts w:ascii="Times New Roman" w:eastAsia="Times New Roman" w:hAnsi="Times New Roman"/>
          <w:sz w:val="28"/>
          <w:szCs w:val="28"/>
          <w:lang w:val="uk-UA" w:eastAsia="ru-RU"/>
        </w:rPr>
        <w:t xml:space="preserve">у минулому році, зокрема: </w:t>
      </w:r>
      <w:r w:rsidR="002F6572" w:rsidRPr="00992B8D">
        <w:rPr>
          <w:rFonts w:ascii="Times New Roman" w:eastAsia="Times New Roman" w:hAnsi="Times New Roman"/>
          <w:sz w:val="28"/>
          <w:szCs w:val="28"/>
          <w:lang w:val="uk-UA" w:eastAsia="ru-RU"/>
        </w:rPr>
        <w:t xml:space="preserve">електричні </w:t>
      </w:r>
      <w:r w:rsidRPr="00992B8D">
        <w:rPr>
          <w:rFonts w:ascii="Times New Roman" w:eastAsia="Times New Roman" w:hAnsi="Times New Roman"/>
          <w:sz w:val="28"/>
          <w:szCs w:val="28"/>
          <w:lang w:val="uk-UA" w:eastAsia="ru-RU"/>
        </w:rPr>
        <w:t>генератори</w:t>
      </w:r>
      <w:r w:rsidR="002F6572" w:rsidRPr="00992B8D">
        <w:rPr>
          <w:rFonts w:ascii="Times New Roman" w:eastAsia="Times New Roman" w:hAnsi="Times New Roman"/>
          <w:sz w:val="28"/>
          <w:szCs w:val="28"/>
          <w:lang w:val="uk-UA" w:eastAsia="ru-RU"/>
        </w:rPr>
        <w:t xml:space="preserve">, </w:t>
      </w:r>
      <w:r w:rsidR="002F6572" w:rsidRPr="00992B8D">
        <w:rPr>
          <w:rFonts w:ascii="Times New Roman" w:hAnsi="Times New Roman"/>
          <w:color w:val="050505"/>
          <w:sz w:val="28"/>
          <w:szCs w:val="28"/>
          <w:shd w:val="clear" w:color="auto" w:fill="FFFFFF"/>
          <w:lang w:val="uk-UA"/>
        </w:rPr>
        <w:t xml:space="preserve">апарат УЗД, тривожні валізки та ноутбуки для наших діток, сучасні шкільні дошки, </w:t>
      </w:r>
      <w:r w:rsidR="002F6572" w:rsidRPr="00992B8D">
        <w:rPr>
          <w:rFonts w:ascii="Times New Roman" w:eastAsia="Times New Roman" w:hAnsi="Times New Roman"/>
          <w:color w:val="050505"/>
          <w:sz w:val="28"/>
          <w:szCs w:val="28"/>
          <w:lang w:val="uk-UA" w:eastAsia="ru-RU"/>
        </w:rPr>
        <w:t>б</w:t>
      </w:r>
      <w:r w:rsidR="00B57074" w:rsidRPr="00992B8D">
        <w:rPr>
          <w:rFonts w:ascii="Times New Roman" w:eastAsia="Times New Roman" w:hAnsi="Times New Roman"/>
          <w:color w:val="050505"/>
          <w:sz w:val="28"/>
          <w:szCs w:val="28"/>
          <w:lang w:val="uk-UA" w:eastAsia="ru-RU"/>
        </w:rPr>
        <w:t xml:space="preserve">агатофункціональні </w:t>
      </w:r>
      <w:r w:rsidR="002F6572" w:rsidRPr="00992B8D">
        <w:rPr>
          <w:rFonts w:ascii="Times New Roman" w:eastAsia="Times New Roman" w:hAnsi="Times New Roman"/>
          <w:color w:val="050505"/>
          <w:sz w:val="28"/>
          <w:szCs w:val="28"/>
          <w:lang w:val="uk-UA" w:eastAsia="ru-RU"/>
        </w:rPr>
        <w:t>медичні ліжка, милиці, інші медичні засоби</w:t>
      </w:r>
      <w:r w:rsidR="006977E4" w:rsidRPr="00992B8D">
        <w:rPr>
          <w:rFonts w:ascii="Times New Roman" w:eastAsia="Times New Roman" w:hAnsi="Times New Roman"/>
          <w:color w:val="050505"/>
          <w:sz w:val="28"/>
          <w:szCs w:val="28"/>
          <w:lang w:val="uk-UA" w:eastAsia="ru-RU"/>
        </w:rPr>
        <w:t xml:space="preserve">, </w:t>
      </w:r>
      <w:r w:rsidR="002F6572" w:rsidRPr="00992B8D">
        <w:rPr>
          <w:rFonts w:ascii="Times New Roman" w:eastAsia="Times New Roman" w:hAnsi="Times New Roman"/>
          <w:color w:val="050505"/>
          <w:sz w:val="28"/>
          <w:szCs w:val="28"/>
          <w:lang w:val="uk-UA" w:eastAsia="ru-RU"/>
        </w:rPr>
        <w:t xml:space="preserve">сучасну стоматологічну установку. </w:t>
      </w:r>
      <w:r w:rsidRPr="00992B8D">
        <w:rPr>
          <w:rFonts w:ascii="Times New Roman" w:eastAsia="Times New Roman" w:hAnsi="Times New Roman"/>
          <w:sz w:val="28"/>
          <w:szCs w:val="28"/>
          <w:lang w:val="uk-UA" w:eastAsia="ru-RU"/>
        </w:rPr>
        <w:t xml:space="preserve"> </w:t>
      </w:r>
    </w:p>
    <w:p w:rsidR="00216DFF" w:rsidRPr="00992B8D" w:rsidRDefault="00216DFF" w:rsidP="00992B8D">
      <w:pPr>
        <w:shd w:val="clear" w:color="auto" w:fill="FFFFFF"/>
        <w:spacing w:after="0" w:line="240" w:lineRule="auto"/>
        <w:ind w:firstLine="708"/>
        <w:contextualSpacing/>
        <w:jc w:val="both"/>
        <w:rPr>
          <w:rFonts w:ascii="Times New Roman" w:hAnsi="Times New Roman"/>
          <w:color w:val="050505"/>
          <w:sz w:val="28"/>
          <w:szCs w:val="28"/>
          <w:shd w:val="clear" w:color="auto" w:fill="FFFFFF"/>
          <w:lang w:val="uk-UA"/>
        </w:rPr>
      </w:pPr>
      <w:r w:rsidRPr="00992B8D">
        <w:rPr>
          <w:rFonts w:ascii="Times New Roman" w:hAnsi="Times New Roman"/>
          <w:color w:val="050505"/>
          <w:sz w:val="28"/>
          <w:szCs w:val="28"/>
          <w:shd w:val="clear" w:color="auto" w:fill="FFFFFF"/>
          <w:lang w:val="uk-UA"/>
        </w:rPr>
        <w:t>На зап</w:t>
      </w:r>
      <w:r w:rsidR="002F6572" w:rsidRPr="00992B8D">
        <w:rPr>
          <w:rFonts w:ascii="Times New Roman" w:hAnsi="Times New Roman"/>
          <w:color w:val="050505"/>
          <w:sz w:val="28"/>
          <w:szCs w:val="28"/>
          <w:shd w:val="clear" w:color="auto" w:fill="FFFFFF"/>
          <w:lang w:val="uk-UA"/>
        </w:rPr>
        <w:t>ити наших воїнів передавались</w:t>
      </w:r>
      <w:r w:rsidRPr="00992B8D">
        <w:rPr>
          <w:rFonts w:ascii="Times New Roman" w:hAnsi="Times New Roman"/>
          <w:color w:val="050505"/>
          <w:sz w:val="28"/>
          <w:szCs w:val="28"/>
          <w:shd w:val="clear" w:color="auto" w:fill="FFFFFF"/>
          <w:lang w:val="uk-UA"/>
        </w:rPr>
        <w:t xml:space="preserve"> генерат</w:t>
      </w:r>
      <w:r w:rsidR="002F6572" w:rsidRPr="00992B8D">
        <w:rPr>
          <w:rFonts w:ascii="Times New Roman" w:hAnsi="Times New Roman"/>
          <w:color w:val="050505"/>
          <w:sz w:val="28"/>
          <w:szCs w:val="28"/>
          <w:shd w:val="clear" w:color="auto" w:fill="FFFFFF"/>
          <w:lang w:val="uk-UA"/>
        </w:rPr>
        <w:t>ори</w:t>
      </w:r>
      <w:r w:rsidR="005615B5" w:rsidRPr="00992B8D">
        <w:rPr>
          <w:rFonts w:ascii="Times New Roman" w:hAnsi="Times New Roman"/>
          <w:color w:val="050505"/>
          <w:sz w:val="28"/>
          <w:szCs w:val="28"/>
          <w:shd w:val="clear" w:color="auto" w:fill="FFFFFF"/>
          <w:lang w:val="uk-UA"/>
        </w:rPr>
        <w:t>, р</w:t>
      </w:r>
      <w:r w:rsidR="002F6572" w:rsidRPr="00992B8D">
        <w:rPr>
          <w:rFonts w:ascii="Times New Roman" w:hAnsi="Times New Roman"/>
          <w:color w:val="050505"/>
          <w:sz w:val="28"/>
          <w:szCs w:val="28"/>
          <w:shd w:val="clear" w:color="auto" w:fill="FFFFFF"/>
          <w:lang w:val="uk-UA"/>
        </w:rPr>
        <w:t>озкладачки,</w:t>
      </w:r>
      <w:r w:rsidRPr="00992B8D">
        <w:rPr>
          <w:rFonts w:ascii="Times New Roman" w:hAnsi="Times New Roman"/>
          <w:color w:val="050505"/>
          <w:sz w:val="28"/>
          <w:szCs w:val="28"/>
          <w:shd w:val="clear" w:color="auto" w:fill="FFFFFF"/>
          <w:lang w:val="uk-UA"/>
        </w:rPr>
        <w:t xml:space="preserve"> маскувальні сітки, комплектуючі для автомобілів, інше спорядження. </w:t>
      </w:r>
    </w:p>
    <w:p w:rsidR="00216DFF" w:rsidRPr="00992B8D" w:rsidRDefault="002F6572" w:rsidP="00992B8D">
      <w:pPr>
        <w:shd w:val="clear" w:color="auto" w:fill="FFFFFF"/>
        <w:spacing w:after="0" w:line="240" w:lineRule="auto"/>
        <w:ind w:firstLine="708"/>
        <w:contextualSpacing/>
        <w:jc w:val="both"/>
        <w:rPr>
          <w:rFonts w:ascii="Times New Roman" w:hAnsi="Times New Roman"/>
          <w:color w:val="050505"/>
          <w:sz w:val="28"/>
          <w:szCs w:val="28"/>
          <w:shd w:val="clear" w:color="auto" w:fill="FFFFFF"/>
          <w:lang w:val="uk-UA"/>
        </w:rPr>
      </w:pPr>
      <w:r w:rsidRPr="00992B8D">
        <w:rPr>
          <w:rFonts w:ascii="Times New Roman" w:hAnsi="Times New Roman"/>
          <w:color w:val="050505"/>
          <w:sz w:val="28"/>
          <w:szCs w:val="28"/>
          <w:shd w:val="clear" w:color="auto" w:fill="FFFFFF"/>
          <w:lang w:val="uk-UA"/>
        </w:rPr>
        <w:t xml:space="preserve">Ротарійці </w:t>
      </w:r>
      <w:r w:rsidR="00216DFF" w:rsidRPr="00992B8D">
        <w:rPr>
          <w:rFonts w:ascii="Times New Roman" w:hAnsi="Times New Roman"/>
          <w:color w:val="050505"/>
          <w:sz w:val="28"/>
          <w:szCs w:val="28"/>
          <w:shd w:val="clear" w:color="auto" w:fill="FFFFFF"/>
          <w:lang w:val="uk-UA"/>
        </w:rPr>
        <w:t>доставили та передали пожежно-рятувальний автомобіль Новгород-Сіверському РВ ДСНС.</w:t>
      </w:r>
    </w:p>
    <w:p w:rsidR="00216DFF" w:rsidRPr="00992B8D" w:rsidRDefault="00216DFF" w:rsidP="00992B8D">
      <w:pPr>
        <w:shd w:val="clear" w:color="auto" w:fill="FFFFFF"/>
        <w:spacing w:after="0" w:line="240" w:lineRule="auto"/>
        <w:ind w:firstLine="708"/>
        <w:contextualSpacing/>
        <w:jc w:val="both"/>
        <w:rPr>
          <w:rFonts w:ascii="Times New Roman" w:hAnsi="Times New Roman"/>
          <w:color w:val="050505"/>
          <w:sz w:val="28"/>
          <w:szCs w:val="28"/>
          <w:shd w:val="clear" w:color="auto" w:fill="FFFFFF"/>
          <w:lang w:val="uk-UA"/>
        </w:rPr>
      </w:pPr>
      <w:r w:rsidRPr="00992B8D">
        <w:rPr>
          <w:rFonts w:ascii="Times New Roman" w:hAnsi="Times New Roman"/>
          <w:color w:val="050505"/>
          <w:sz w:val="28"/>
          <w:szCs w:val="28"/>
          <w:shd w:val="clear" w:color="auto" w:fill="FFFFFF"/>
          <w:lang w:val="uk-UA"/>
        </w:rPr>
        <w:t>У гуртожитку Новгород-Сіверського медичного училища були встановлені нові вікна.</w:t>
      </w:r>
    </w:p>
    <w:p w:rsidR="00216DFF" w:rsidRPr="00992B8D" w:rsidRDefault="00765318" w:rsidP="0099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val="uk-UA" w:eastAsia="ru-RU"/>
        </w:rPr>
      </w:pPr>
      <w:r>
        <w:rPr>
          <w:rFonts w:ascii="Times New Roman" w:eastAsia="Times New Roman" w:hAnsi="Times New Roman"/>
          <w:color w:val="050505"/>
          <w:sz w:val="28"/>
          <w:szCs w:val="28"/>
          <w:lang w:val="uk-UA" w:eastAsia="ru-RU"/>
        </w:rPr>
        <w:tab/>
      </w:r>
      <w:r w:rsidR="00216DFF" w:rsidRPr="00992B8D">
        <w:rPr>
          <w:rFonts w:ascii="Times New Roman" w:hAnsi="Times New Roman"/>
          <w:sz w:val="28"/>
          <w:szCs w:val="28"/>
          <w:lang w:val="uk-UA"/>
        </w:rPr>
        <w:t xml:space="preserve">Також у </w:t>
      </w:r>
      <w:r w:rsidR="005615B5" w:rsidRPr="00992B8D">
        <w:rPr>
          <w:rFonts w:ascii="Times New Roman" w:hAnsi="Times New Roman"/>
          <w:sz w:val="28"/>
          <w:szCs w:val="28"/>
          <w:lang w:val="uk-UA"/>
        </w:rPr>
        <w:t>звітному періоді, завдяки співпраці</w:t>
      </w:r>
      <w:r w:rsidR="00B24B98" w:rsidRPr="00992B8D">
        <w:rPr>
          <w:rFonts w:ascii="Times New Roman" w:hAnsi="Times New Roman"/>
          <w:sz w:val="28"/>
          <w:szCs w:val="28"/>
          <w:lang w:val="uk-UA"/>
        </w:rPr>
        <w:t xml:space="preserve"> районної ради </w:t>
      </w:r>
      <w:r w:rsidR="00216DFF" w:rsidRPr="00992B8D">
        <w:rPr>
          <w:rFonts w:ascii="Times New Roman" w:hAnsi="Times New Roman"/>
          <w:sz w:val="28"/>
          <w:szCs w:val="28"/>
          <w:lang w:val="uk-UA"/>
        </w:rPr>
        <w:t>з представниками Алекса Ліссітси і його благодійній ініціативі В</w:t>
      </w:r>
      <w:r w:rsidR="00216DFF" w:rsidRPr="00992B8D">
        <w:rPr>
          <w:rFonts w:ascii="Times New Roman" w:hAnsi="Times New Roman"/>
          <w:sz w:val="28"/>
          <w:szCs w:val="28"/>
        </w:rPr>
        <w:t>ORSCH</w:t>
      </w:r>
      <w:r w:rsidR="005615B5" w:rsidRPr="00992B8D">
        <w:rPr>
          <w:rFonts w:ascii="Times New Roman" w:hAnsi="Times New Roman"/>
          <w:sz w:val="28"/>
          <w:szCs w:val="28"/>
          <w:lang w:val="uk-UA"/>
        </w:rPr>
        <w:t xml:space="preserve"> </w:t>
      </w:r>
      <w:r w:rsidR="003A04D2" w:rsidRPr="00992B8D">
        <w:rPr>
          <w:rFonts w:ascii="Times New Roman" w:hAnsi="Times New Roman"/>
          <w:sz w:val="28"/>
          <w:szCs w:val="28"/>
          <w:lang w:val="uk-UA"/>
        </w:rPr>
        <w:t xml:space="preserve"> </w:t>
      </w:r>
      <w:r w:rsidR="00216DFF" w:rsidRPr="00992B8D">
        <w:rPr>
          <w:rFonts w:ascii="Times New Roman" w:hAnsi="Times New Roman"/>
          <w:sz w:val="28"/>
          <w:szCs w:val="28"/>
          <w:lang w:val="uk-UA"/>
        </w:rPr>
        <w:t>дл</w:t>
      </w:r>
      <w:r w:rsidR="000307B7" w:rsidRPr="00992B8D">
        <w:rPr>
          <w:rFonts w:ascii="Times New Roman" w:hAnsi="Times New Roman"/>
          <w:sz w:val="28"/>
          <w:szCs w:val="28"/>
          <w:lang w:val="uk-UA"/>
        </w:rPr>
        <w:t xml:space="preserve">я жителів кожного двору району </w:t>
      </w:r>
      <w:r w:rsidR="00216DFF" w:rsidRPr="00992B8D">
        <w:rPr>
          <w:rFonts w:ascii="Times New Roman" w:hAnsi="Times New Roman"/>
          <w:sz w:val="28"/>
          <w:szCs w:val="28"/>
          <w:lang w:val="uk-UA"/>
        </w:rPr>
        <w:t>доставили посівний матеріал овочевих культур.</w:t>
      </w:r>
    </w:p>
    <w:p w:rsidR="00216DFF" w:rsidRPr="00992B8D" w:rsidRDefault="00216DFF" w:rsidP="00992B8D">
      <w:pPr>
        <w:shd w:val="clear" w:color="auto" w:fill="FFFFFF"/>
        <w:spacing w:after="0" w:line="240" w:lineRule="auto"/>
        <w:ind w:firstLine="708"/>
        <w:contextualSpacing/>
        <w:jc w:val="both"/>
        <w:rPr>
          <w:rFonts w:ascii="Times New Roman" w:eastAsia="Times New Roman" w:hAnsi="Times New Roman"/>
          <w:color w:val="050505"/>
          <w:sz w:val="28"/>
          <w:szCs w:val="28"/>
          <w:lang w:eastAsia="ru-RU"/>
        </w:rPr>
      </w:pPr>
      <w:r w:rsidRPr="00992B8D">
        <w:rPr>
          <w:rFonts w:ascii="Times New Roman" w:eastAsia="Times New Roman" w:hAnsi="Times New Roman"/>
          <w:sz w:val="28"/>
          <w:szCs w:val="28"/>
          <w:lang w:val="uk-UA" w:eastAsia="ru-RU"/>
        </w:rPr>
        <w:t>Ми продовжуємо роботу з Благодійним фондом «Право на захист»</w:t>
      </w:r>
      <w:r w:rsidR="005615B5" w:rsidRPr="00992B8D">
        <w:rPr>
          <w:rFonts w:ascii="Times New Roman" w:eastAsia="Times New Roman" w:hAnsi="Times New Roman"/>
          <w:sz w:val="28"/>
          <w:szCs w:val="28"/>
          <w:lang w:val="uk-UA" w:eastAsia="ru-RU"/>
        </w:rPr>
        <w:t xml:space="preserve"> за заздалегідь узгодженими напрямками</w:t>
      </w:r>
      <w:r w:rsidRPr="00992B8D">
        <w:rPr>
          <w:rFonts w:ascii="Times New Roman" w:eastAsia="Times New Roman" w:hAnsi="Times New Roman"/>
          <w:sz w:val="28"/>
          <w:szCs w:val="28"/>
          <w:lang w:val="uk-UA" w:eastAsia="ru-RU"/>
        </w:rPr>
        <w:t xml:space="preserve">. </w:t>
      </w:r>
    </w:p>
    <w:p w:rsidR="00216DFF" w:rsidRPr="00992B8D" w:rsidRDefault="00216DFF" w:rsidP="00992B8D">
      <w:pPr>
        <w:spacing w:line="240" w:lineRule="auto"/>
        <w:ind w:firstLine="708"/>
        <w:contextualSpacing/>
        <w:jc w:val="both"/>
        <w:rPr>
          <w:rFonts w:ascii="Times New Roman" w:hAnsi="Times New Roman"/>
          <w:color w:val="050505"/>
          <w:sz w:val="28"/>
          <w:szCs w:val="28"/>
          <w:shd w:val="clear" w:color="auto" w:fill="FFFFFF"/>
          <w:lang w:val="uk-UA"/>
        </w:rPr>
      </w:pPr>
      <w:r w:rsidRPr="00992B8D">
        <w:rPr>
          <w:rFonts w:ascii="Times New Roman" w:eastAsia="Times New Roman" w:hAnsi="Times New Roman"/>
          <w:sz w:val="28"/>
          <w:szCs w:val="28"/>
          <w:lang w:val="uk-UA" w:eastAsia="ru-RU"/>
        </w:rPr>
        <w:t xml:space="preserve">Зокрема,  організовано системну роботу </w:t>
      </w:r>
      <w:r w:rsidRPr="00992B8D">
        <w:rPr>
          <w:rFonts w:ascii="Times New Roman" w:hAnsi="Times New Roman"/>
          <w:color w:val="050505"/>
          <w:sz w:val="28"/>
          <w:szCs w:val="28"/>
          <w:shd w:val="clear" w:color="auto" w:fill="FFFFFF"/>
        </w:rPr>
        <w:t>мобільної бригади Благодійного фонду «Право на захист»</w:t>
      </w:r>
      <w:r w:rsidRPr="00992B8D">
        <w:rPr>
          <w:rFonts w:ascii="Times New Roman" w:hAnsi="Times New Roman"/>
          <w:color w:val="050505"/>
          <w:sz w:val="28"/>
          <w:szCs w:val="28"/>
          <w:shd w:val="clear" w:color="auto" w:fill="FFFFFF"/>
          <w:lang w:val="uk-UA"/>
        </w:rPr>
        <w:t xml:space="preserve"> - </w:t>
      </w:r>
      <w:r w:rsidRPr="00992B8D">
        <w:rPr>
          <w:rFonts w:ascii="Times New Roman" w:hAnsi="Times New Roman"/>
          <w:color w:val="050505"/>
          <w:sz w:val="28"/>
          <w:szCs w:val="28"/>
          <w:shd w:val="clear" w:color="auto" w:fill="FFFFFF"/>
        </w:rPr>
        <w:t xml:space="preserve"> у складі юриста, психолога, соціального працівника та консультанта з питань здоров’я</w:t>
      </w:r>
      <w:r w:rsidRPr="00992B8D">
        <w:rPr>
          <w:rFonts w:ascii="Times New Roman" w:hAnsi="Times New Roman"/>
          <w:color w:val="050505"/>
          <w:sz w:val="28"/>
          <w:szCs w:val="28"/>
          <w:shd w:val="clear" w:color="auto" w:fill="FFFFFF"/>
          <w:lang w:val="uk-UA"/>
        </w:rPr>
        <w:t xml:space="preserve"> </w:t>
      </w:r>
      <w:r w:rsidRPr="00992B8D">
        <w:rPr>
          <w:rFonts w:ascii="Times New Roman" w:hAnsi="Times New Roman"/>
          <w:color w:val="050505"/>
          <w:sz w:val="28"/>
          <w:szCs w:val="28"/>
          <w:shd w:val="clear" w:color="auto" w:fill="FFFFFF"/>
        </w:rPr>
        <w:t>(лікаря-терапевта)</w:t>
      </w:r>
      <w:r w:rsidRPr="00992B8D">
        <w:rPr>
          <w:rFonts w:ascii="Times New Roman" w:hAnsi="Times New Roman"/>
          <w:color w:val="050505"/>
          <w:sz w:val="28"/>
          <w:szCs w:val="28"/>
          <w:shd w:val="clear" w:color="auto" w:fill="FFFFFF"/>
          <w:lang w:val="uk-UA"/>
        </w:rPr>
        <w:t>, що</w:t>
      </w:r>
      <w:r w:rsidRPr="00992B8D">
        <w:rPr>
          <w:rFonts w:ascii="Times New Roman" w:hAnsi="Times New Roman"/>
          <w:color w:val="050505"/>
          <w:sz w:val="28"/>
          <w:szCs w:val="28"/>
          <w:shd w:val="clear" w:color="auto" w:fill="FFFFFF"/>
        </w:rPr>
        <w:t xml:space="preserve"> проводять безоплатні консультації</w:t>
      </w:r>
      <w:r w:rsidRPr="00992B8D">
        <w:rPr>
          <w:rFonts w:ascii="Times New Roman" w:hAnsi="Times New Roman"/>
          <w:color w:val="050505"/>
          <w:sz w:val="28"/>
          <w:szCs w:val="28"/>
          <w:shd w:val="clear" w:color="auto" w:fill="FFFFFF"/>
          <w:lang w:val="uk-UA"/>
        </w:rPr>
        <w:t xml:space="preserve"> та тренінги</w:t>
      </w:r>
      <w:r w:rsidRPr="00992B8D">
        <w:rPr>
          <w:rFonts w:ascii="Times New Roman" w:hAnsi="Times New Roman"/>
          <w:color w:val="050505"/>
          <w:sz w:val="28"/>
          <w:szCs w:val="28"/>
          <w:shd w:val="clear" w:color="auto" w:fill="FFFFFF"/>
        </w:rPr>
        <w:t xml:space="preserve"> для жителів</w:t>
      </w:r>
      <w:r w:rsidRPr="00992B8D">
        <w:rPr>
          <w:rFonts w:ascii="Times New Roman" w:hAnsi="Times New Roman"/>
          <w:color w:val="050505"/>
          <w:sz w:val="28"/>
          <w:szCs w:val="28"/>
          <w:shd w:val="clear" w:color="auto" w:fill="FFFFFF"/>
          <w:lang w:val="uk-UA"/>
        </w:rPr>
        <w:t xml:space="preserve"> району. </w:t>
      </w:r>
    </w:p>
    <w:p w:rsidR="00216DFF" w:rsidRPr="00992B8D" w:rsidRDefault="00C804E7" w:rsidP="00992B8D">
      <w:pPr>
        <w:spacing w:line="240" w:lineRule="auto"/>
        <w:ind w:firstLine="708"/>
        <w:contextualSpacing/>
        <w:jc w:val="both"/>
        <w:rPr>
          <w:rFonts w:ascii="Times New Roman" w:hAnsi="Times New Roman"/>
          <w:sz w:val="28"/>
          <w:szCs w:val="28"/>
          <w:shd w:val="clear" w:color="auto" w:fill="FFFFFF"/>
          <w:lang w:val="uk-UA"/>
        </w:rPr>
      </w:pPr>
      <w:r w:rsidRPr="00992B8D">
        <w:rPr>
          <w:rFonts w:ascii="Times New Roman" w:hAnsi="Times New Roman"/>
          <w:sz w:val="28"/>
          <w:szCs w:val="28"/>
          <w:shd w:val="clear" w:color="auto" w:fill="FFFFFF"/>
          <w:lang w:val="uk-UA"/>
        </w:rPr>
        <w:t xml:space="preserve">Фондом </w:t>
      </w:r>
      <w:r w:rsidR="00216DFF" w:rsidRPr="00992B8D">
        <w:rPr>
          <w:rFonts w:ascii="Times New Roman" w:hAnsi="Times New Roman"/>
          <w:sz w:val="28"/>
          <w:szCs w:val="28"/>
          <w:shd w:val="clear" w:color="auto" w:fill="FFFFFF"/>
          <w:lang w:val="uk-UA"/>
        </w:rPr>
        <w:t xml:space="preserve"> «Право на захист» здійснювались організаційні заходи щодо оформлення грошової допомоги від Управління Верховного комісара ООН у справах біженців із виїздом на місця та оформленням документів.</w:t>
      </w:r>
    </w:p>
    <w:p w:rsidR="00216DFF" w:rsidRPr="00992B8D" w:rsidRDefault="00216DFF" w:rsidP="00992B8D">
      <w:pPr>
        <w:spacing w:line="240" w:lineRule="auto"/>
        <w:ind w:firstLine="708"/>
        <w:contextualSpacing/>
        <w:jc w:val="both"/>
        <w:rPr>
          <w:rFonts w:ascii="Times New Roman" w:eastAsia="Times New Roman" w:hAnsi="Times New Roman"/>
          <w:sz w:val="28"/>
          <w:szCs w:val="28"/>
          <w:highlight w:val="red"/>
          <w:lang w:val="uk-UA" w:eastAsia="ru-RU"/>
        </w:rPr>
      </w:pPr>
      <w:r w:rsidRPr="00992B8D">
        <w:rPr>
          <w:rFonts w:ascii="Times New Roman" w:hAnsi="Times New Roman"/>
          <w:sz w:val="28"/>
          <w:szCs w:val="28"/>
          <w:shd w:val="clear" w:color="auto" w:fill="FFFFFF"/>
          <w:lang w:val="uk-UA"/>
        </w:rPr>
        <w:t>Для вразливих категорій населення у всіх громадах району було забезпеч</w:t>
      </w:r>
      <w:r w:rsidR="00B57074" w:rsidRPr="00992B8D">
        <w:rPr>
          <w:rFonts w:ascii="Times New Roman" w:hAnsi="Times New Roman"/>
          <w:sz w:val="28"/>
          <w:szCs w:val="28"/>
          <w:shd w:val="clear" w:color="auto" w:fill="FFFFFF"/>
          <w:lang w:val="uk-UA"/>
        </w:rPr>
        <w:t>ено доставку твердого палива (пе</w:t>
      </w:r>
      <w:r w:rsidRPr="00992B8D">
        <w:rPr>
          <w:rFonts w:ascii="Times New Roman" w:hAnsi="Times New Roman"/>
          <w:sz w:val="28"/>
          <w:szCs w:val="28"/>
          <w:shd w:val="clear" w:color="auto" w:fill="FFFFFF"/>
          <w:lang w:val="uk-UA"/>
        </w:rPr>
        <w:t xml:space="preserve">летів). </w:t>
      </w:r>
    </w:p>
    <w:p w:rsidR="00216DFF" w:rsidRPr="00992B8D" w:rsidRDefault="00216DFF" w:rsidP="00992B8D">
      <w:pPr>
        <w:spacing w:line="240" w:lineRule="auto"/>
        <w:ind w:firstLine="708"/>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Ще ряд проектів,  розпочатих з ініціативи та підтримки районної ради, на сьогодні</w:t>
      </w:r>
      <w:r w:rsidR="00C804E7" w:rsidRPr="00992B8D">
        <w:rPr>
          <w:rFonts w:ascii="Times New Roman" w:eastAsia="Times New Roman" w:hAnsi="Times New Roman"/>
          <w:sz w:val="28"/>
          <w:szCs w:val="28"/>
          <w:lang w:val="uk-UA" w:eastAsia="ru-RU"/>
        </w:rPr>
        <w:t xml:space="preserve"> знаходяться</w:t>
      </w:r>
      <w:r w:rsidRPr="00992B8D">
        <w:rPr>
          <w:rFonts w:ascii="Times New Roman" w:eastAsia="Times New Roman" w:hAnsi="Times New Roman"/>
          <w:sz w:val="28"/>
          <w:szCs w:val="28"/>
          <w:lang w:val="uk-UA" w:eastAsia="ru-RU"/>
        </w:rPr>
        <w:t xml:space="preserve"> в стадії реалізації та матимуть своє завершення. </w:t>
      </w:r>
    </w:p>
    <w:p w:rsidR="00216DFF" w:rsidRPr="00992B8D" w:rsidRDefault="0013133A" w:rsidP="0099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8"/>
          <w:szCs w:val="28"/>
          <w:lang w:val="uk-UA" w:eastAsia="ru-RU"/>
        </w:rPr>
      </w:pPr>
      <w:r w:rsidRPr="00992B8D">
        <w:rPr>
          <w:rFonts w:ascii="Times New Roman" w:eastAsia="Times New Roman" w:hAnsi="Times New Roman"/>
          <w:sz w:val="28"/>
          <w:szCs w:val="28"/>
          <w:lang w:val="uk-UA" w:eastAsia="ru-RU"/>
        </w:rPr>
        <w:tab/>
      </w:r>
      <w:r w:rsidR="00216DFF" w:rsidRPr="00992B8D">
        <w:rPr>
          <w:rFonts w:ascii="Times New Roman" w:eastAsia="Times New Roman" w:hAnsi="Times New Roman"/>
          <w:sz w:val="28"/>
          <w:szCs w:val="28"/>
          <w:lang w:val="uk-UA" w:eastAsia="ru-RU"/>
        </w:rPr>
        <w:t xml:space="preserve">Це основні напрямки роботи, які організовувала чи до яких долучалась районна рада та я, як її голова. Вони дають розуміння того, у яких напрямках ми працюємо і будемо працювати надалі разом </w:t>
      </w:r>
      <w:r w:rsidR="00C804E7" w:rsidRPr="00992B8D">
        <w:rPr>
          <w:rFonts w:ascii="Times New Roman" w:eastAsia="Times New Roman" w:hAnsi="Times New Roman"/>
          <w:sz w:val="28"/>
          <w:szCs w:val="28"/>
          <w:lang w:val="uk-UA" w:eastAsia="ru-RU"/>
        </w:rPr>
        <w:t xml:space="preserve">із депутатським корпусом, </w:t>
      </w:r>
      <w:r w:rsidR="00216DFF" w:rsidRPr="00992B8D">
        <w:rPr>
          <w:rFonts w:ascii="Times New Roman" w:eastAsia="Times New Roman" w:hAnsi="Times New Roman"/>
          <w:sz w:val="28"/>
          <w:szCs w:val="28"/>
          <w:lang w:val="uk-UA" w:eastAsia="ru-RU"/>
        </w:rPr>
        <w:t>відповідними організаціями</w:t>
      </w:r>
      <w:r w:rsidR="00C804E7" w:rsidRPr="00992B8D">
        <w:rPr>
          <w:rFonts w:ascii="Times New Roman" w:eastAsia="Times New Roman" w:hAnsi="Times New Roman"/>
          <w:sz w:val="28"/>
          <w:szCs w:val="28"/>
          <w:lang w:val="uk-UA" w:eastAsia="ru-RU"/>
        </w:rPr>
        <w:t xml:space="preserve"> та небайдужими людьми</w:t>
      </w:r>
      <w:r w:rsidR="00216DFF" w:rsidRPr="00992B8D">
        <w:rPr>
          <w:rFonts w:ascii="Times New Roman" w:eastAsia="Times New Roman" w:hAnsi="Times New Roman"/>
          <w:sz w:val="28"/>
          <w:szCs w:val="28"/>
          <w:lang w:val="uk-UA" w:eastAsia="ru-RU"/>
        </w:rPr>
        <w:t xml:space="preserve"> для вирішення проблем наших виборців.</w:t>
      </w:r>
    </w:p>
    <w:p w:rsidR="00216DFF" w:rsidRPr="00992B8D" w:rsidRDefault="00216DFF" w:rsidP="00992B8D">
      <w:pPr>
        <w:spacing w:line="240" w:lineRule="auto"/>
        <w:ind w:firstLine="708"/>
        <w:contextualSpacing/>
        <w:jc w:val="both"/>
        <w:rPr>
          <w:rFonts w:ascii="Times New Roman" w:hAnsi="Times New Roman"/>
          <w:sz w:val="28"/>
          <w:szCs w:val="28"/>
          <w:shd w:val="clear" w:color="auto" w:fill="FFFFFF"/>
          <w:lang w:val="uk-UA"/>
        </w:rPr>
      </w:pPr>
      <w:r w:rsidRPr="00992B8D">
        <w:rPr>
          <w:rFonts w:ascii="Times New Roman" w:eastAsia="Times New Roman" w:hAnsi="Times New Roman"/>
          <w:sz w:val="28"/>
          <w:szCs w:val="28"/>
          <w:lang w:val="uk-UA" w:eastAsia="ru-RU"/>
        </w:rPr>
        <w:t xml:space="preserve">Велика вдячність всім, хто долучився до цих справ. </w:t>
      </w:r>
    </w:p>
    <w:p w:rsidR="00C804E7" w:rsidRPr="00992B8D" w:rsidRDefault="006977E4" w:rsidP="00992B8D">
      <w:pPr>
        <w:shd w:val="clear" w:color="auto" w:fill="FFFFFF"/>
        <w:spacing w:after="150" w:line="240" w:lineRule="auto"/>
        <w:ind w:firstLine="708"/>
        <w:contextualSpacing/>
        <w:jc w:val="both"/>
        <w:rPr>
          <w:rFonts w:ascii="Times New Roman" w:eastAsia="Times New Roman" w:hAnsi="Times New Roman"/>
          <w:sz w:val="28"/>
          <w:szCs w:val="28"/>
          <w:lang w:val="uk-UA" w:eastAsia="uk-UA"/>
        </w:rPr>
      </w:pPr>
      <w:r w:rsidRPr="00992B8D">
        <w:rPr>
          <w:rFonts w:ascii="Times New Roman" w:eastAsia="Times New Roman" w:hAnsi="Times New Roman"/>
          <w:sz w:val="28"/>
          <w:szCs w:val="28"/>
          <w:lang w:val="uk-UA" w:eastAsia="uk-UA"/>
        </w:rPr>
        <w:t>Х</w:t>
      </w:r>
      <w:r w:rsidR="00216DFF" w:rsidRPr="00992B8D">
        <w:rPr>
          <w:rFonts w:ascii="Times New Roman" w:eastAsia="Times New Roman" w:hAnsi="Times New Roman"/>
          <w:sz w:val="28"/>
          <w:szCs w:val="28"/>
          <w:lang w:val="uk-UA" w:eastAsia="uk-UA"/>
        </w:rPr>
        <w:t>очу подякувати</w:t>
      </w:r>
      <w:r w:rsidRPr="00992B8D">
        <w:rPr>
          <w:rFonts w:ascii="Times New Roman" w:eastAsia="Times New Roman" w:hAnsi="Times New Roman"/>
          <w:sz w:val="28"/>
          <w:szCs w:val="28"/>
          <w:lang w:val="uk-UA" w:eastAsia="uk-UA"/>
        </w:rPr>
        <w:t xml:space="preserve"> </w:t>
      </w:r>
      <w:r w:rsidRPr="00992B8D">
        <w:rPr>
          <w:rFonts w:ascii="Times New Roman" w:hAnsi="Times New Roman"/>
          <w:bCs/>
          <w:sz w:val="28"/>
          <w:szCs w:val="28"/>
          <w:lang w:val="uk-UA"/>
        </w:rPr>
        <w:t>громаді нашого району</w:t>
      </w:r>
      <w:r w:rsidRPr="00992B8D">
        <w:rPr>
          <w:rFonts w:ascii="Times New Roman" w:eastAsia="Times New Roman" w:hAnsi="Times New Roman"/>
          <w:sz w:val="28"/>
          <w:szCs w:val="28"/>
          <w:lang w:val="uk-UA" w:eastAsia="uk-UA"/>
        </w:rPr>
        <w:t>,</w:t>
      </w:r>
      <w:r w:rsidR="00765318">
        <w:rPr>
          <w:rFonts w:ascii="Times New Roman" w:eastAsia="Times New Roman" w:hAnsi="Times New Roman"/>
          <w:sz w:val="28"/>
          <w:szCs w:val="28"/>
          <w:lang w:val="uk-UA" w:eastAsia="uk-UA"/>
        </w:rPr>
        <w:t xml:space="preserve"> депутатам </w:t>
      </w:r>
      <w:r w:rsidR="00216DFF" w:rsidRPr="00992B8D">
        <w:rPr>
          <w:rFonts w:ascii="Times New Roman" w:eastAsia="Times New Roman" w:hAnsi="Times New Roman"/>
          <w:sz w:val="28"/>
          <w:szCs w:val="28"/>
          <w:lang w:val="uk-UA" w:eastAsia="uk-UA"/>
        </w:rPr>
        <w:t>рад</w:t>
      </w:r>
      <w:r w:rsidR="00765318">
        <w:rPr>
          <w:rFonts w:ascii="Times New Roman" w:eastAsia="Times New Roman" w:hAnsi="Times New Roman"/>
          <w:sz w:val="28"/>
          <w:szCs w:val="28"/>
          <w:lang w:val="uk-UA" w:eastAsia="uk-UA"/>
        </w:rPr>
        <w:t xml:space="preserve"> різних рівнів</w:t>
      </w:r>
      <w:r w:rsidR="00216DFF" w:rsidRPr="00992B8D">
        <w:rPr>
          <w:rFonts w:ascii="Times New Roman" w:eastAsia="Times New Roman" w:hAnsi="Times New Roman"/>
          <w:sz w:val="28"/>
          <w:szCs w:val="28"/>
          <w:lang w:val="uk-UA" w:eastAsia="uk-UA"/>
        </w:rPr>
        <w:t>, головам територіа</w:t>
      </w:r>
      <w:r w:rsidR="00C804E7" w:rsidRPr="00992B8D">
        <w:rPr>
          <w:rFonts w:ascii="Times New Roman" w:eastAsia="Times New Roman" w:hAnsi="Times New Roman"/>
          <w:sz w:val="28"/>
          <w:szCs w:val="28"/>
          <w:lang w:val="uk-UA" w:eastAsia="uk-UA"/>
        </w:rPr>
        <w:t>льних громад, районній військовій</w:t>
      </w:r>
      <w:r w:rsidR="00216DFF" w:rsidRPr="00992B8D">
        <w:rPr>
          <w:rFonts w:ascii="Times New Roman" w:eastAsia="Times New Roman" w:hAnsi="Times New Roman"/>
          <w:sz w:val="28"/>
          <w:szCs w:val="28"/>
          <w:lang w:val="uk-UA" w:eastAsia="uk-UA"/>
        </w:rPr>
        <w:t xml:space="preserve"> адміністрації, керівникам</w:t>
      </w:r>
      <w:r w:rsidR="00C804E7" w:rsidRPr="00992B8D">
        <w:rPr>
          <w:rFonts w:ascii="Times New Roman" w:eastAsia="Times New Roman" w:hAnsi="Times New Roman"/>
          <w:sz w:val="28"/>
          <w:szCs w:val="28"/>
          <w:lang w:val="uk-UA" w:eastAsia="uk-UA"/>
        </w:rPr>
        <w:t xml:space="preserve"> і працівникам</w:t>
      </w:r>
      <w:r w:rsidR="00216DFF" w:rsidRPr="00992B8D">
        <w:rPr>
          <w:rFonts w:ascii="Times New Roman" w:eastAsia="Times New Roman" w:hAnsi="Times New Roman"/>
          <w:sz w:val="28"/>
          <w:szCs w:val="28"/>
          <w:lang w:val="uk-UA" w:eastAsia="uk-UA"/>
        </w:rPr>
        <w:t xml:space="preserve"> підприємств і організацій, правоохоронних </w:t>
      </w:r>
      <w:r w:rsidR="00C804E7" w:rsidRPr="00992B8D">
        <w:rPr>
          <w:rFonts w:ascii="Times New Roman" w:eastAsia="Times New Roman" w:hAnsi="Times New Roman"/>
          <w:sz w:val="28"/>
          <w:szCs w:val="28"/>
          <w:lang w:val="uk-UA" w:eastAsia="uk-UA"/>
        </w:rPr>
        <w:t>органів, підрозділів</w:t>
      </w:r>
      <w:r w:rsidR="00216DFF" w:rsidRPr="00992B8D">
        <w:rPr>
          <w:rFonts w:ascii="Times New Roman" w:eastAsia="Times New Roman" w:hAnsi="Times New Roman"/>
          <w:sz w:val="28"/>
          <w:szCs w:val="28"/>
          <w:lang w:val="uk-UA" w:eastAsia="uk-UA"/>
        </w:rPr>
        <w:t xml:space="preserve"> ДСНС за непросту роботу та співп</w:t>
      </w:r>
      <w:r w:rsidR="000307B7" w:rsidRPr="00992B8D">
        <w:rPr>
          <w:rFonts w:ascii="Times New Roman" w:eastAsia="Times New Roman" w:hAnsi="Times New Roman"/>
          <w:sz w:val="28"/>
          <w:szCs w:val="28"/>
          <w:lang w:val="uk-UA" w:eastAsia="uk-UA"/>
        </w:rPr>
        <w:t xml:space="preserve">рацю в реаліях воєнного часу. </w:t>
      </w:r>
    </w:p>
    <w:p w:rsidR="00216DFF" w:rsidRPr="00992B8D" w:rsidRDefault="00216DFF" w:rsidP="00992B8D">
      <w:pPr>
        <w:shd w:val="clear" w:color="auto" w:fill="FFFFFF"/>
        <w:spacing w:after="150" w:line="240" w:lineRule="auto"/>
        <w:ind w:left="708"/>
        <w:contextualSpacing/>
        <w:jc w:val="both"/>
        <w:rPr>
          <w:rFonts w:ascii="Times New Roman" w:eastAsia="Times New Roman" w:hAnsi="Times New Roman"/>
          <w:sz w:val="28"/>
          <w:szCs w:val="28"/>
          <w:lang w:val="uk-UA" w:eastAsia="uk-UA"/>
        </w:rPr>
      </w:pPr>
      <w:r w:rsidRPr="00992B8D">
        <w:rPr>
          <w:rFonts w:ascii="Times New Roman" w:eastAsia="Times New Roman" w:hAnsi="Times New Roman"/>
          <w:sz w:val="28"/>
          <w:szCs w:val="28"/>
          <w:lang w:val="uk-UA" w:eastAsia="uk-UA"/>
        </w:rPr>
        <w:t>Дякую за ваш патріотизм та</w:t>
      </w:r>
      <w:r w:rsidR="006977E4" w:rsidRPr="00992B8D">
        <w:rPr>
          <w:rFonts w:ascii="Times New Roman" w:eastAsia="Times New Roman" w:hAnsi="Times New Roman"/>
          <w:sz w:val="28"/>
          <w:szCs w:val="28"/>
          <w:lang w:val="uk-UA" w:eastAsia="uk-UA"/>
        </w:rPr>
        <w:t xml:space="preserve"> непохитну громадянську позицію!</w:t>
      </w:r>
    </w:p>
    <w:p w:rsidR="00216DFF" w:rsidRPr="00992B8D" w:rsidRDefault="00C804E7" w:rsidP="0099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val="uk-UA"/>
        </w:rPr>
      </w:pPr>
      <w:r w:rsidRPr="00992B8D">
        <w:rPr>
          <w:rFonts w:ascii="Times New Roman" w:hAnsi="Times New Roman"/>
          <w:sz w:val="28"/>
          <w:szCs w:val="28"/>
          <w:lang w:val="uk-UA"/>
        </w:rPr>
        <w:t xml:space="preserve">          </w:t>
      </w:r>
      <w:r w:rsidR="00216DFF" w:rsidRPr="00992B8D">
        <w:rPr>
          <w:rFonts w:ascii="Times New Roman" w:hAnsi="Times New Roman"/>
          <w:sz w:val="28"/>
          <w:szCs w:val="28"/>
          <w:lang w:val="uk-UA"/>
        </w:rPr>
        <w:t xml:space="preserve">Дякую Збройним Силам України за щоденну тяжку боротьбу, можливість жити і працювати!  </w:t>
      </w:r>
    </w:p>
    <w:p w:rsidR="00C804E7" w:rsidRPr="00992B8D" w:rsidRDefault="00C804E7" w:rsidP="0099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val="uk-UA"/>
        </w:rPr>
      </w:pPr>
    </w:p>
    <w:p w:rsidR="00C804E7" w:rsidRPr="00992B8D" w:rsidRDefault="00C804E7" w:rsidP="0099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val="uk-UA"/>
        </w:rPr>
      </w:pPr>
    </w:p>
    <w:p w:rsidR="002710E6" w:rsidRPr="00992B8D" w:rsidRDefault="00216DFF" w:rsidP="00992B8D">
      <w:pPr>
        <w:spacing w:after="0" w:line="240" w:lineRule="auto"/>
        <w:contextualSpacing/>
        <w:jc w:val="both"/>
        <w:rPr>
          <w:rFonts w:ascii="Times New Roman" w:hAnsi="Times New Roman"/>
          <w:color w:val="000000" w:themeColor="text1"/>
          <w:sz w:val="28"/>
          <w:szCs w:val="28"/>
          <w:lang w:val="uk-UA"/>
        </w:rPr>
      </w:pPr>
      <w:r w:rsidRPr="00992B8D">
        <w:rPr>
          <w:rFonts w:ascii="Times New Roman" w:hAnsi="Times New Roman"/>
          <w:color w:val="000000" w:themeColor="text1"/>
          <w:sz w:val="28"/>
          <w:szCs w:val="28"/>
          <w:lang w:val="uk-UA"/>
        </w:rPr>
        <w:tab/>
      </w:r>
    </w:p>
    <w:sectPr w:rsidR="002710E6" w:rsidRPr="00992B8D" w:rsidSect="00BE29D1">
      <w:headerReference w:type="default" r:id="rId8"/>
      <w:foot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54" w:rsidRDefault="00331D54">
      <w:pPr>
        <w:spacing w:after="0" w:line="240" w:lineRule="auto"/>
      </w:pPr>
      <w:r>
        <w:separator/>
      </w:r>
    </w:p>
  </w:endnote>
  <w:endnote w:type="continuationSeparator" w:id="0">
    <w:p w:rsidR="00331D54" w:rsidRDefault="0033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1D" w:rsidRDefault="00331D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54" w:rsidRDefault="00331D54">
      <w:pPr>
        <w:spacing w:after="0" w:line="240" w:lineRule="auto"/>
      </w:pPr>
      <w:r>
        <w:separator/>
      </w:r>
    </w:p>
  </w:footnote>
  <w:footnote w:type="continuationSeparator" w:id="0">
    <w:p w:rsidR="00331D54" w:rsidRDefault="00331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1D" w:rsidRDefault="00331D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4689"/>
    <w:multiLevelType w:val="hybridMultilevel"/>
    <w:tmpl w:val="C6C29AC6"/>
    <w:lvl w:ilvl="0" w:tplc="0F3494E6">
      <w:start w:val="1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F6"/>
    <w:rsid w:val="00017AF2"/>
    <w:rsid w:val="000307B7"/>
    <w:rsid w:val="000A1EC7"/>
    <w:rsid w:val="0013133A"/>
    <w:rsid w:val="00173296"/>
    <w:rsid w:val="001926A0"/>
    <w:rsid w:val="001D1AD2"/>
    <w:rsid w:val="001E27F6"/>
    <w:rsid w:val="00216DFF"/>
    <w:rsid w:val="002534A1"/>
    <w:rsid w:val="002710E6"/>
    <w:rsid w:val="002960AF"/>
    <w:rsid w:val="002E1B06"/>
    <w:rsid w:val="002F6572"/>
    <w:rsid w:val="00331D54"/>
    <w:rsid w:val="00332291"/>
    <w:rsid w:val="003A04D2"/>
    <w:rsid w:val="003B3E36"/>
    <w:rsid w:val="003B5C16"/>
    <w:rsid w:val="003E30BF"/>
    <w:rsid w:val="00455406"/>
    <w:rsid w:val="0047166A"/>
    <w:rsid w:val="004D765B"/>
    <w:rsid w:val="005238C6"/>
    <w:rsid w:val="0053550B"/>
    <w:rsid w:val="005568D0"/>
    <w:rsid w:val="005615B5"/>
    <w:rsid w:val="005B42E9"/>
    <w:rsid w:val="005D1A23"/>
    <w:rsid w:val="0065729C"/>
    <w:rsid w:val="006977E4"/>
    <w:rsid w:val="006D1591"/>
    <w:rsid w:val="006D2C6B"/>
    <w:rsid w:val="00763517"/>
    <w:rsid w:val="00765318"/>
    <w:rsid w:val="00783F6A"/>
    <w:rsid w:val="007D4FAE"/>
    <w:rsid w:val="008B51C1"/>
    <w:rsid w:val="00927E2D"/>
    <w:rsid w:val="009419B8"/>
    <w:rsid w:val="00992B8D"/>
    <w:rsid w:val="009C334C"/>
    <w:rsid w:val="00A34A3F"/>
    <w:rsid w:val="00A64101"/>
    <w:rsid w:val="00A9520F"/>
    <w:rsid w:val="00AB1508"/>
    <w:rsid w:val="00AD682B"/>
    <w:rsid w:val="00B24B98"/>
    <w:rsid w:val="00B57074"/>
    <w:rsid w:val="00B619D8"/>
    <w:rsid w:val="00B6285E"/>
    <w:rsid w:val="00BA3196"/>
    <w:rsid w:val="00BA4311"/>
    <w:rsid w:val="00BE29D1"/>
    <w:rsid w:val="00C804E7"/>
    <w:rsid w:val="00CD4999"/>
    <w:rsid w:val="00D90126"/>
    <w:rsid w:val="00E23EB0"/>
    <w:rsid w:val="00E8340A"/>
    <w:rsid w:val="00E93A78"/>
    <w:rsid w:val="00F7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webb,webb1,webb1 Знак"/>
    <w:basedOn w:val="a"/>
    <w:link w:val="a4"/>
    <w:unhideWhenUsed/>
    <w:rsid w:val="00216DFF"/>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5">
    <w:name w:val="List Paragraph"/>
    <w:basedOn w:val="a"/>
    <w:uiPriority w:val="34"/>
    <w:qFormat/>
    <w:rsid w:val="00216DFF"/>
    <w:pPr>
      <w:ind w:left="720"/>
      <w:contextualSpacing/>
    </w:pPr>
  </w:style>
  <w:style w:type="paragraph" w:styleId="HTML">
    <w:name w:val="HTML Preformatted"/>
    <w:basedOn w:val="a"/>
    <w:link w:val="HTML0"/>
    <w:unhideWhenUsed/>
    <w:rsid w:val="00216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216DFF"/>
    <w:rPr>
      <w:rFonts w:ascii="Courier New" w:eastAsia="Times New Roman" w:hAnsi="Courier New" w:cs="Times New Roman"/>
      <w:sz w:val="20"/>
      <w:szCs w:val="20"/>
      <w:lang w:val="x-none" w:eastAsia="ru-RU"/>
    </w:rPr>
  </w:style>
  <w:style w:type="character" w:customStyle="1" w:styleId="a4">
    <w:name w:val="Обычный (веб) Знак"/>
    <w:aliases w:val="Обычный (Web) Знак,webb Знак,webb1 Знак1,webb1 Знак Знак"/>
    <w:link w:val="a3"/>
    <w:locked/>
    <w:rsid w:val="00216DFF"/>
    <w:rPr>
      <w:rFonts w:ascii="Times New Roman" w:eastAsia="Times New Roman" w:hAnsi="Times New Roman" w:cs="Times New Roman"/>
      <w:sz w:val="24"/>
      <w:szCs w:val="24"/>
      <w:lang w:val="x-none" w:eastAsia="ru-RU"/>
    </w:rPr>
  </w:style>
  <w:style w:type="character" w:styleId="a6">
    <w:name w:val="Strong"/>
    <w:uiPriority w:val="22"/>
    <w:qFormat/>
    <w:rsid w:val="00216DFF"/>
    <w:rPr>
      <w:b/>
      <w:bCs/>
    </w:rPr>
  </w:style>
  <w:style w:type="paragraph" w:styleId="a7">
    <w:name w:val="header"/>
    <w:basedOn w:val="a"/>
    <w:link w:val="a8"/>
    <w:uiPriority w:val="99"/>
    <w:unhideWhenUsed/>
    <w:rsid w:val="00216DFF"/>
    <w:pPr>
      <w:tabs>
        <w:tab w:val="center" w:pos="4677"/>
        <w:tab w:val="right" w:pos="9355"/>
      </w:tabs>
    </w:pPr>
  </w:style>
  <w:style w:type="character" w:customStyle="1" w:styleId="a8">
    <w:name w:val="Верхний колонтитул Знак"/>
    <w:basedOn w:val="a0"/>
    <w:link w:val="a7"/>
    <w:uiPriority w:val="99"/>
    <w:rsid w:val="00216DFF"/>
    <w:rPr>
      <w:rFonts w:ascii="Calibri" w:eastAsia="Calibri" w:hAnsi="Calibri" w:cs="Times New Roman"/>
    </w:rPr>
  </w:style>
  <w:style w:type="paragraph" w:styleId="a9">
    <w:name w:val="footer"/>
    <w:basedOn w:val="a"/>
    <w:link w:val="aa"/>
    <w:uiPriority w:val="99"/>
    <w:unhideWhenUsed/>
    <w:rsid w:val="00216DFF"/>
    <w:pPr>
      <w:tabs>
        <w:tab w:val="center" w:pos="4677"/>
        <w:tab w:val="right" w:pos="9355"/>
      </w:tabs>
    </w:pPr>
  </w:style>
  <w:style w:type="character" w:customStyle="1" w:styleId="aa">
    <w:name w:val="Нижний колонтитул Знак"/>
    <w:basedOn w:val="a0"/>
    <w:link w:val="a9"/>
    <w:uiPriority w:val="99"/>
    <w:rsid w:val="00216DFF"/>
    <w:rPr>
      <w:rFonts w:ascii="Calibri" w:eastAsia="Calibri" w:hAnsi="Calibri" w:cs="Times New Roman"/>
    </w:rPr>
  </w:style>
  <w:style w:type="character" w:customStyle="1" w:styleId="20pt">
    <w:name w:val="Основной текст (2) + Полужирный;Интервал 0 pt"/>
    <w:rsid w:val="00216DFF"/>
    <w:rPr>
      <w:rFonts w:ascii="Times New Roman" w:eastAsia="Times New Roman" w:hAnsi="Times New Roman" w:cs="Times New Roman"/>
      <w:b/>
      <w:bCs/>
      <w:i w:val="0"/>
      <w:iCs w:val="0"/>
      <w:smallCaps w:val="0"/>
      <w:strike w:val="0"/>
      <w:color w:val="000000"/>
      <w:spacing w:val="-10"/>
      <w:w w:val="100"/>
      <w:position w:val="0"/>
      <w:sz w:val="22"/>
      <w:szCs w:val="22"/>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webb,webb1,webb1 Знак"/>
    <w:basedOn w:val="a"/>
    <w:link w:val="a4"/>
    <w:unhideWhenUsed/>
    <w:rsid w:val="00216DFF"/>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5">
    <w:name w:val="List Paragraph"/>
    <w:basedOn w:val="a"/>
    <w:uiPriority w:val="34"/>
    <w:qFormat/>
    <w:rsid w:val="00216DFF"/>
    <w:pPr>
      <w:ind w:left="720"/>
      <w:contextualSpacing/>
    </w:pPr>
  </w:style>
  <w:style w:type="paragraph" w:styleId="HTML">
    <w:name w:val="HTML Preformatted"/>
    <w:basedOn w:val="a"/>
    <w:link w:val="HTML0"/>
    <w:unhideWhenUsed/>
    <w:rsid w:val="00216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216DFF"/>
    <w:rPr>
      <w:rFonts w:ascii="Courier New" w:eastAsia="Times New Roman" w:hAnsi="Courier New" w:cs="Times New Roman"/>
      <w:sz w:val="20"/>
      <w:szCs w:val="20"/>
      <w:lang w:val="x-none" w:eastAsia="ru-RU"/>
    </w:rPr>
  </w:style>
  <w:style w:type="character" w:customStyle="1" w:styleId="a4">
    <w:name w:val="Обычный (веб) Знак"/>
    <w:aliases w:val="Обычный (Web) Знак,webb Знак,webb1 Знак1,webb1 Знак Знак"/>
    <w:link w:val="a3"/>
    <w:locked/>
    <w:rsid w:val="00216DFF"/>
    <w:rPr>
      <w:rFonts w:ascii="Times New Roman" w:eastAsia="Times New Roman" w:hAnsi="Times New Roman" w:cs="Times New Roman"/>
      <w:sz w:val="24"/>
      <w:szCs w:val="24"/>
      <w:lang w:val="x-none" w:eastAsia="ru-RU"/>
    </w:rPr>
  </w:style>
  <w:style w:type="character" w:styleId="a6">
    <w:name w:val="Strong"/>
    <w:uiPriority w:val="22"/>
    <w:qFormat/>
    <w:rsid w:val="00216DFF"/>
    <w:rPr>
      <w:b/>
      <w:bCs/>
    </w:rPr>
  </w:style>
  <w:style w:type="paragraph" w:styleId="a7">
    <w:name w:val="header"/>
    <w:basedOn w:val="a"/>
    <w:link w:val="a8"/>
    <w:uiPriority w:val="99"/>
    <w:unhideWhenUsed/>
    <w:rsid w:val="00216DFF"/>
    <w:pPr>
      <w:tabs>
        <w:tab w:val="center" w:pos="4677"/>
        <w:tab w:val="right" w:pos="9355"/>
      </w:tabs>
    </w:pPr>
  </w:style>
  <w:style w:type="character" w:customStyle="1" w:styleId="a8">
    <w:name w:val="Верхний колонтитул Знак"/>
    <w:basedOn w:val="a0"/>
    <w:link w:val="a7"/>
    <w:uiPriority w:val="99"/>
    <w:rsid w:val="00216DFF"/>
    <w:rPr>
      <w:rFonts w:ascii="Calibri" w:eastAsia="Calibri" w:hAnsi="Calibri" w:cs="Times New Roman"/>
    </w:rPr>
  </w:style>
  <w:style w:type="paragraph" w:styleId="a9">
    <w:name w:val="footer"/>
    <w:basedOn w:val="a"/>
    <w:link w:val="aa"/>
    <w:uiPriority w:val="99"/>
    <w:unhideWhenUsed/>
    <w:rsid w:val="00216DFF"/>
    <w:pPr>
      <w:tabs>
        <w:tab w:val="center" w:pos="4677"/>
        <w:tab w:val="right" w:pos="9355"/>
      </w:tabs>
    </w:pPr>
  </w:style>
  <w:style w:type="character" w:customStyle="1" w:styleId="aa">
    <w:name w:val="Нижний колонтитул Знак"/>
    <w:basedOn w:val="a0"/>
    <w:link w:val="a9"/>
    <w:uiPriority w:val="99"/>
    <w:rsid w:val="00216DFF"/>
    <w:rPr>
      <w:rFonts w:ascii="Calibri" w:eastAsia="Calibri" w:hAnsi="Calibri" w:cs="Times New Roman"/>
    </w:rPr>
  </w:style>
  <w:style w:type="character" w:customStyle="1" w:styleId="20pt">
    <w:name w:val="Основной текст (2) + Полужирный;Интервал 0 pt"/>
    <w:rsid w:val="00216DFF"/>
    <w:rPr>
      <w:rFonts w:ascii="Times New Roman" w:eastAsia="Times New Roman" w:hAnsi="Times New Roman" w:cs="Times New Roman"/>
      <w:b/>
      <w:bCs/>
      <w:i w:val="0"/>
      <w:iCs w:val="0"/>
      <w:smallCaps w:val="0"/>
      <w:strike w:val="0"/>
      <w:color w:val="000000"/>
      <w:spacing w:val="-1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dcterms:created xsi:type="dcterms:W3CDTF">2024-04-08T08:03:00Z</dcterms:created>
  <dcterms:modified xsi:type="dcterms:W3CDTF">2024-04-08T08:03:00Z</dcterms:modified>
</cp:coreProperties>
</file>